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31" w:rsidRDefault="00D0625B" w:rsidP="00DE46FF">
      <w:pPr>
        <w:jc w:val="center"/>
        <w:rPr>
          <w:rFonts w:eastAsia="Arial"/>
          <w:b/>
          <w:sz w:val="28"/>
          <w:szCs w:val="28"/>
        </w:rPr>
      </w:pPr>
      <w:r>
        <w:rPr>
          <w:rFonts w:eastAsia="Arial"/>
          <w:b/>
          <w:sz w:val="28"/>
          <w:szCs w:val="28"/>
        </w:rPr>
        <w:t>29.12.2021</w:t>
      </w:r>
      <w:r w:rsidR="00827E31">
        <w:rPr>
          <w:rFonts w:eastAsia="Arial"/>
          <w:b/>
          <w:sz w:val="28"/>
          <w:szCs w:val="28"/>
        </w:rPr>
        <w:t>г.</w:t>
      </w:r>
    </w:p>
    <w:p w:rsidR="00DE46FF" w:rsidRPr="00DE46FF" w:rsidRDefault="00DE46FF" w:rsidP="00DE46FF">
      <w:pPr>
        <w:jc w:val="center"/>
        <w:rPr>
          <w:rFonts w:eastAsia="Arial"/>
          <w:b/>
          <w:sz w:val="28"/>
          <w:szCs w:val="28"/>
        </w:rPr>
      </w:pPr>
      <w:r w:rsidRPr="00DE46FF">
        <w:rPr>
          <w:rFonts w:eastAsia="Arial"/>
          <w:b/>
          <w:sz w:val="28"/>
          <w:szCs w:val="28"/>
        </w:rPr>
        <w:t>РОССИЙСКАЯ ФЕДЕРАЦИЯ</w:t>
      </w:r>
    </w:p>
    <w:p w:rsidR="00DE46FF" w:rsidRPr="00DE46FF" w:rsidRDefault="00DE46FF" w:rsidP="00DE46FF">
      <w:pPr>
        <w:jc w:val="center"/>
        <w:rPr>
          <w:rFonts w:eastAsia="Arial"/>
          <w:b/>
          <w:sz w:val="28"/>
          <w:szCs w:val="28"/>
        </w:rPr>
      </w:pPr>
      <w:r w:rsidRPr="00DE46FF">
        <w:rPr>
          <w:rFonts w:eastAsia="Arial"/>
          <w:b/>
          <w:sz w:val="28"/>
          <w:szCs w:val="28"/>
        </w:rPr>
        <w:t>ИРКУТСКАЯ ОБЛАСТЬ</w:t>
      </w:r>
    </w:p>
    <w:p w:rsidR="00DE46FF" w:rsidRPr="00DE46FF" w:rsidRDefault="00DE46FF" w:rsidP="00DE46FF">
      <w:pPr>
        <w:jc w:val="center"/>
        <w:rPr>
          <w:rFonts w:eastAsia="Arial"/>
          <w:b/>
          <w:sz w:val="28"/>
          <w:szCs w:val="28"/>
        </w:rPr>
      </w:pPr>
      <w:r w:rsidRPr="00DE46FF">
        <w:rPr>
          <w:rFonts w:eastAsia="Arial"/>
          <w:b/>
          <w:sz w:val="28"/>
          <w:szCs w:val="28"/>
        </w:rPr>
        <w:t>КИРЕНСКИЙ МУНИЦИПАЛЬНЫЙ РАЙОН</w:t>
      </w:r>
    </w:p>
    <w:p w:rsidR="00DE46FF" w:rsidRPr="00DE46FF" w:rsidRDefault="00DE46FF" w:rsidP="00DE46FF">
      <w:pPr>
        <w:jc w:val="center"/>
        <w:rPr>
          <w:rFonts w:eastAsia="Arial"/>
          <w:b/>
          <w:sz w:val="28"/>
          <w:szCs w:val="28"/>
        </w:rPr>
      </w:pPr>
      <w:r w:rsidRPr="00DE46FF">
        <w:rPr>
          <w:rFonts w:eastAsia="Arial"/>
          <w:b/>
          <w:sz w:val="28"/>
          <w:szCs w:val="28"/>
        </w:rPr>
        <w:t>ДУМА КРИВОЛУКСКОГО</w:t>
      </w:r>
    </w:p>
    <w:p w:rsidR="00DE46FF" w:rsidRPr="00DE46FF" w:rsidRDefault="00DE46FF" w:rsidP="00DE46FF">
      <w:pPr>
        <w:jc w:val="center"/>
        <w:rPr>
          <w:rFonts w:eastAsia="Arial"/>
          <w:b/>
          <w:kern w:val="2"/>
          <w:sz w:val="28"/>
          <w:szCs w:val="28"/>
        </w:rPr>
      </w:pPr>
      <w:r w:rsidRPr="00DE46FF">
        <w:rPr>
          <w:rFonts w:eastAsia="Arial"/>
          <w:b/>
          <w:sz w:val="28"/>
          <w:szCs w:val="28"/>
        </w:rPr>
        <w:t>СЕЛЬСКОГО ПОСЕЛЕНИЯ</w:t>
      </w:r>
    </w:p>
    <w:p w:rsidR="003D1738" w:rsidRPr="005C5156" w:rsidRDefault="003D1738" w:rsidP="009E0892">
      <w:pPr>
        <w:pStyle w:val="Standard"/>
        <w:contextualSpacing/>
        <w:jc w:val="center"/>
        <w:rPr>
          <w:rFonts w:cs="Times New Roman"/>
          <w:kern w:val="2"/>
          <w:sz w:val="28"/>
          <w:szCs w:val="28"/>
          <w:lang w:val="ru-RU"/>
        </w:rPr>
      </w:pPr>
    </w:p>
    <w:p w:rsidR="003D1738" w:rsidRPr="005C5156" w:rsidRDefault="003D1738" w:rsidP="009E0892">
      <w:pPr>
        <w:pStyle w:val="Standard"/>
        <w:contextualSpacing/>
        <w:jc w:val="center"/>
        <w:rPr>
          <w:rFonts w:cs="Times New Roman"/>
          <w:b/>
          <w:kern w:val="2"/>
          <w:sz w:val="28"/>
          <w:szCs w:val="28"/>
          <w:lang w:val="ru-RU"/>
        </w:rPr>
      </w:pPr>
      <w:r w:rsidRPr="005C5156">
        <w:rPr>
          <w:rFonts w:cs="Times New Roman"/>
          <w:b/>
          <w:kern w:val="2"/>
          <w:sz w:val="28"/>
          <w:szCs w:val="28"/>
          <w:lang w:val="ru-RU"/>
        </w:rPr>
        <w:t>РЕШЕНИЕ</w:t>
      </w:r>
      <w:r w:rsidR="00827E31">
        <w:rPr>
          <w:rFonts w:cs="Times New Roman"/>
          <w:b/>
          <w:kern w:val="2"/>
          <w:sz w:val="28"/>
          <w:szCs w:val="28"/>
          <w:lang w:val="ru-RU"/>
        </w:rPr>
        <w:t xml:space="preserve"> 109/4</w:t>
      </w:r>
    </w:p>
    <w:p w:rsidR="003D1738" w:rsidRPr="005C5156" w:rsidRDefault="003D1738" w:rsidP="009E0892">
      <w:pPr>
        <w:pStyle w:val="Standard"/>
        <w:contextualSpacing/>
        <w:jc w:val="center"/>
        <w:rPr>
          <w:rFonts w:cs="Times New Roman"/>
          <w:kern w:val="2"/>
          <w:sz w:val="28"/>
          <w:szCs w:val="28"/>
          <w:lang w:val="ru-RU"/>
        </w:rPr>
      </w:pPr>
    </w:p>
    <w:p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 УТВЕРЖДЕНИИ ПОЛОЖЕНИЯ О МУНИЦИПАЛЬНОМ </w:t>
      </w:r>
      <w:r w:rsidR="0067371B" w:rsidRPr="005C5156">
        <w:rPr>
          <w:b/>
          <w:bCs/>
          <w:kern w:val="2"/>
          <w:sz w:val="28"/>
          <w:szCs w:val="28"/>
        </w:rPr>
        <w:t>ЗЕМЕЛЬНОМ</w:t>
      </w:r>
      <w:r w:rsidRPr="005C5156">
        <w:rPr>
          <w:b/>
          <w:bCs/>
          <w:kern w:val="2"/>
          <w:sz w:val="28"/>
          <w:szCs w:val="28"/>
        </w:rPr>
        <w:t xml:space="preserve"> КОНТРОЛЕ В МУНИЦИПАЛЬНОМ</w:t>
      </w:r>
    </w:p>
    <w:p w:rsidR="003D1738" w:rsidRPr="005C5156" w:rsidRDefault="003D1738" w:rsidP="009E0892">
      <w:pPr>
        <w:suppressAutoHyphens/>
        <w:autoSpaceDE w:val="0"/>
        <w:autoSpaceDN w:val="0"/>
        <w:adjustRightInd w:val="0"/>
        <w:contextualSpacing/>
        <w:jc w:val="center"/>
        <w:rPr>
          <w:b/>
          <w:bCs/>
          <w:kern w:val="2"/>
          <w:sz w:val="28"/>
          <w:szCs w:val="28"/>
        </w:rPr>
      </w:pPr>
      <w:proofErr w:type="gramStart"/>
      <w:r w:rsidRPr="005C5156">
        <w:rPr>
          <w:b/>
          <w:bCs/>
          <w:kern w:val="2"/>
          <w:sz w:val="28"/>
          <w:szCs w:val="28"/>
        </w:rPr>
        <w:t>ОБРАЗОВАНИИ</w:t>
      </w:r>
      <w:proofErr w:type="gramEnd"/>
      <w:r w:rsidRPr="005C5156">
        <w:rPr>
          <w:b/>
          <w:bCs/>
          <w:kern w:val="2"/>
          <w:sz w:val="28"/>
          <w:szCs w:val="28"/>
        </w:rPr>
        <w:t xml:space="preserve"> </w:t>
      </w:r>
      <w:r w:rsidR="00DE46FF" w:rsidRPr="00DE46FF">
        <w:rPr>
          <w:b/>
          <w:bCs/>
          <w:kern w:val="2"/>
          <w:sz w:val="28"/>
          <w:szCs w:val="28"/>
        </w:rPr>
        <w:t>КРИВОЛУКСКОГО СЕЛЬСКОГО ПОСЕЛЕНИЯ</w:t>
      </w:r>
      <w:r w:rsidRPr="005C5156">
        <w:rPr>
          <w:rStyle w:val="aff1"/>
          <w:b/>
          <w:bCs/>
          <w:i/>
          <w:kern w:val="2"/>
          <w:sz w:val="28"/>
          <w:szCs w:val="28"/>
        </w:rPr>
        <w:footnoteReference w:id="1"/>
      </w:r>
    </w:p>
    <w:p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rsidR="003D1738" w:rsidRPr="005C5156" w:rsidRDefault="003D1738" w:rsidP="009E0892">
      <w:pPr>
        <w:suppressAutoHyphens/>
        <w:autoSpaceDE w:val="0"/>
        <w:autoSpaceDN w:val="0"/>
        <w:adjustRightInd w:val="0"/>
        <w:ind w:firstLine="709"/>
        <w:contextualSpacing/>
        <w:jc w:val="both"/>
        <w:rPr>
          <w:bCs/>
          <w:kern w:val="2"/>
          <w:sz w:val="28"/>
          <w:szCs w:val="28"/>
        </w:rPr>
      </w:pPr>
      <w:proofErr w:type="gramStart"/>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sidR="00827E31">
        <w:rPr>
          <w:bCs/>
          <w:kern w:val="2"/>
          <w:sz w:val="28"/>
          <w:szCs w:val="28"/>
        </w:rPr>
        <w:t>Уставом</w:t>
      </w:r>
      <w:r w:rsidR="00DE46FF" w:rsidRPr="00DE46FF">
        <w:rPr>
          <w:sz w:val="28"/>
          <w:szCs w:val="28"/>
        </w:rPr>
        <w:t xml:space="preserve"> </w:t>
      </w:r>
      <w:r w:rsidR="00827E31">
        <w:rPr>
          <w:sz w:val="28"/>
          <w:szCs w:val="28"/>
        </w:rPr>
        <w:t>К</w:t>
      </w:r>
      <w:r w:rsidR="00DE46FF" w:rsidRPr="008529A1">
        <w:rPr>
          <w:sz w:val="28"/>
          <w:szCs w:val="28"/>
        </w:rPr>
        <w:t>риволукского сельского поселения</w:t>
      </w:r>
      <w:r w:rsidRPr="005C5156">
        <w:rPr>
          <w:bCs/>
          <w:kern w:val="2"/>
          <w:sz w:val="28"/>
          <w:szCs w:val="28"/>
        </w:rPr>
        <w:t xml:space="preserve">, представительный орган </w:t>
      </w:r>
      <w:r w:rsidRPr="005C5156">
        <w:rPr>
          <w:kern w:val="2"/>
          <w:sz w:val="28"/>
          <w:szCs w:val="28"/>
        </w:rPr>
        <w:t>муниципального образования</w:t>
      </w:r>
      <w:r w:rsidRPr="005C5156">
        <w:rPr>
          <w:i/>
          <w:kern w:val="2"/>
          <w:sz w:val="28"/>
          <w:szCs w:val="28"/>
        </w:rPr>
        <w:t xml:space="preserve"> </w:t>
      </w:r>
      <w:r w:rsidR="00827E31">
        <w:rPr>
          <w:sz w:val="28"/>
          <w:szCs w:val="28"/>
        </w:rPr>
        <w:t>К</w:t>
      </w:r>
      <w:r w:rsidR="00DE46FF" w:rsidRPr="008529A1">
        <w:rPr>
          <w:sz w:val="28"/>
          <w:szCs w:val="28"/>
        </w:rPr>
        <w:t>риволукского сельского поселения</w:t>
      </w:r>
      <w:r w:rsidRPr="005C5156">
        <w:rPr>
          <w:i/>
          <w:kern w:val="2"/>
          <w:sz w:val="28"/>
          <w:szCs w:val="28"/>
        </w:rPr>
        <w:t xml:space="preserve"> </w:t>
      </w:r>
      <w:r w:rsidRPr="005C5156">
        <w:rPr>
          <w:bCs/>
          <w:kern w:val="2"/>
          <w:sz w:val="28"/>
          <w:szCs w:val="28"/>
        </w:rPr>
        <w:t xml:space="preserve">решил: </w:t>
      </w:r>
      <w:proofErr w:type="gramEnd"/>
    </w:p>
    <w:p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муниципальном образовании </w:t>
      </w:r>
      <w:r w:rsidR="00827E31">
        <w:rPr>
          <w:sz w:val="28"/>
          <w:szCs w:val="28"/>
        </w:rPr>
        <w:t>К</w:t>
      </w:r>
      <w:r w:rsidR="00DE46FF" w:rsidRPr="008529A1">
        <w:rPr>
          <w:sz w:val="28"/>
          <w:szCs w:val="28"/>
        </w:rPr>
        <w:t>риволукского сельского поселения</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3D1738" w:rsidRPr="005C5156" w:rsidRDefault="003D1738"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муниципальном образовании </w:t>
      </w:r>
      <w:r w:rsidR="00827E31">
        <w:rPr>
          <w:sz w:val="28"/>
          <w:szCs w:val="28"/>
        </w:rPr>
        <w:t>К</w:t>
      </w:r>
      <w:r w:rsidR="00DE46FF" w:rsidRPr="008529A1">
        <w:rPr>
          <w:sz w:val="28"/>
          <w:szCs w:val="28"/>
        </w:rPr>
        <w:t>риволукского сельского поселения</w:t>
      </w:r>
      <w:r w:rsidRPr="005C5156">
        <w:rPr>
          <w:sz w:val="28"/>
          <w:szCs w:val="28"/>
        </w:rPr>
        <w:t>, который вступает в силу с 1 марта 2022 года.</w:t>
      </w:r>
    </w:p>
    <w:p w:rsidR="003D1738" w:rsidRPr="005C5156" w:rsidRDefault="003D1738" w:rsidP="009E0892">
      <w:pPr>
        <w:suppressAutoHyphens/>
        <w:autoSpaceDE w:val="0"/>
        <w:autoSpaceDN w:val="0"/>
        <w:adjustRightInd w:val="0"/>
        <w:ind w:firstLine="709"/>
        <w:contextualSpacing/>
        <w:jc w:val="both"/>
        <w:rPr>
          <w:kern w:val="2"/>
          <w:sz w:val="28"/>
          <w:szCs w:val="28"/>
        </w:rPr>
      </w:pPr>
    </w:p>
    <w:tbl>
      <w:tblPr>
        <w:tblW w:w="0" w:type="auto"/>
        <w:tblLook w:val="04A0"/>
      </w:tblPr>
      <w:tblGrid>
        <w:gridCol w:w="4390"/>
        <w:gridCol w:w="4955"/>
      </w:tblGrid>
      <w:tr w:rsidR="005C5156" w:rsidRPr="005C5156" w:rsidTr="00482FAF">
        <w:tc>
          <w:tcPr>
            <w:tcW w:w="4390" w:type="dxa"/>
            <w:shd w:val="clear" w:color="auto" w:fill="auto"/>
          </w:tcPr>
          <w:p w:rsidR="003D1738" w:rsidRPr="005C5156" w:rsidRDefault="00827E31" w:rsidP="00827E31">
            <w:pPr>
              <w:suppressAutoHyphens/>
              <w:autoSpaceDE w:val="0"/>
              <w:autoSpaceDN w:val="0"/>
              <w:adjustRightInd w:val="0"/>
              <w:contextualSpacing/>
              <w:rPr>
                <w:rFonts w:eastAsia="Calibri"/>
                <w:kern w:val="2"/>
                <w:sz w:val="28"/>
                <w:szCs w:val="28"/>
              </w:rPr>
            </w:pPr>
            <w:r w:rsidRPr="005C5156">
              <w:rPr>
                <w:kern w:val="2"/>
                <w:sz w:val="28"/>
                <w:szCs w:val="28"/>
              </w:rPr>
              <w:t xml:space="preserve">Председатель </w:t>
            </w:r>
            <w:r>
              <w:rPr>
                <w:sz w:val="28"/>
                <w:szCs w:val="28"/>
              </w:rPr>
              <w:t>К</w:t>
            </w:r>
            <w:r w:rsidRPr="008529A1">
              <w:rPr>
                <w:sz w:val="28"/>
                <w:szCs w:val="28"/>
              </w:rPr>
              <w:t>риволукского сельского поселения</w:t>
            </w:r>
          </w:p>
        </w:tc>
        <w:tc>
          <w:tcPr>
            <w:tcW w:w="4955" w:type="dxa"/>
            <w:shd w:val="clear" w:color="auto" w:fill="auto"/>
          </w:tcPr>
          <w:p w:rsidR="003D1738" w:rsidRPr="005C5156" w:rsidRDefault="00827E31" w:rsidP="00827E31">
            <w:pPr>
              <w:suppressAutoHyphens/>
              <w:autoSpaceDE w:val="0"/>
              <w:autoSpaceDN w:val="0"/>
              <w:adjustRightInd w:val="0"/>
              <w:contextualSpacing/>
              <w:jc w:val="right"/>
              <w:rPr>
                <w:rFonts w:eastAsia="Calibri"/>
                <w:kern w:val="2"/>
                <w:sz w:val="28"/>
                <w:szCs w:val="28"/>
              </w:rPr>
            </w:pPr>
            <w:proofErr w:type="spellStart"/>
            <w:r>
              <w:rPr>
                <w:rFonts w:eastAsia="Calibri"/>
                <w:kern w:val="2"/>
                <w:sz w:val="28"/>
                <w:szCs w:val="28"/>
              </w:rPr>
              <w:t>В.И.Хорошева</w:t>
            </w:r>
            <w:proofErr w:type="spellEnd"/>
          </w:p>
        </w:tc>
      </w:tr>
      <w:tr w:rsidR="005C5156" w:rsidRPr="005C5156" w:rsidTr="00482FAF">
        <w:tc>
          <w:tcPr>
            <w:tcW w:w="4390" w:type="dxa"/>
            <w:shd w:val="clear" w:color="auto" w:fill="auto"/>
          </w:tcPr>
          <w:p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3D1738" w:rsidRPr="005C5156" w:rsidRDefault="003D1738" w:rsidP="00A21832">
            <w:pPr>
              <w:suppressAutoHyphens/>
              <w:jc w:val="both"/>
              <w:rPr>
                <w:b/>
                <w:bCs/>
                <w:kern w:val="2"/>
                <w:sz w:val="28"/>
                <w:szCs w:val="28"/>
              </w:rPr>
            </w:pPr>
          </w:p>
        </w:tc>
      </w:tr>
    </w:tbl>
    <w:p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5C5156" w:rsidTr="00482FAF">
        <w:tc>
          <w:tcPr>
            <w:tcW w:w="5070" w:type="dxa"/>
          </w:tcPr>
          <w:p w:rsidR="003D1738" w:rsidRPr="005C5156" w:rsidRDefault="003D1738" w:rsidP="009E0892">
            <w:pPr>
              <w:suppressAutoHyphens/>
              <w:autoSpaceDE w:val="0"/>
              <w:autoSpaceDN w:val="0"/>
              <w:adjustRightInd w:val="0"/>
              <w:rPr>
                <w:kern w:val="2"/>
                <w:sz w:val="28"/>
                <w:szCs w:val="28"/>
                <w:lang w:eastAsia="en-US"/>
              </w:rPr>
            </w:pPr>
          </w:p>
        </w:tc>
        <w:tc>
          <w:tcPr>
            <w:tcW w:w="4500" w:type="dxa"/>
          </w:tcPr>
          <w:p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rsidR="00DE46FF" w:rsidRDefault="003D1738" w:rsidP="009E0892">
            <w:pPr>
              <w:suppressAutoHyphens/>
              <w:autoSpaceDE w:val="0"/>
              <w:autoSpaceDN w:val="0"/>
              <w:adjustRightInd w:val="0"/>
              <w:rPr>
                <w:kern w:val="2"/>
                <w:sz w:val="28"/>
                <w:szCs w:val="28"/>
              </w:rPr>
            </w:pPr>
            <w:r w:rsidRPr="005C5156">
              <w:rPr>
                <w:kern w:val="2"/>
                <w:sz w:val="28"/>
                <w:szCs w:val="28"/>
              </w:rPr>
              <w:t xml:space="preserve">решением представительного органа муниципального образования </w:t>
            </w:r>
            <w:r w:rsidR="00827E31">
              <w:rPr>
                <w:kern w:val="2"/>
                <w:sz w:val="28"/>
                <w:szCs w:val="28"/>
              </w:rPr>
              <w:t>К</w:t>
            </w:r>
            <w:r w:rsidR="00DE46FF" w:rsidRPr="008529A1">
              <w:rPr>
                <w:sz w:val="28"/>
                <w:szCs w:val="28"/>
              </w:rPr>
              <w:t>риволукского сельского поселения</w:t>
            </w:r>
            <w:r w:rsidR="00DE46FF" w:rsidRPr="005C5156">
              <w:rPr>
                <w:kern w:val="2"/>
                <w:sz w:val="28"/>
                <w:szCs w:val="28"/>
              </w:rPr>
              <w:t xml:space="preserve"> </w:t>
            </w:r>
          </w:p>
          <w:p w:rsidR="003D1738" w:rsidRPr="005C5156" w:rsidRDefault="003D1738" w:rsidP="00827E31">
            <w:pPr>
              <w:suppressAutoHyphens/>
              <w:autoSpaceDE w:val="0"/>
              <w:autoSpaceDN w:val="0"/>
              <w:adjustRightInd w:val="0"/>
              <w:rPr>
                <w:kern w:val="2"/>
                <w:sz w:val="28"/>
                <w:szCs w:val="28"/>
                <w:lang w:eastAsia="en-US"/>
              </w:rPr>
            </w:pPr>
            <w:r w:rsidRPr="005C5156">
              <w:rPr>
                <w:kern w:val="2"/>
                <w:sz w:val="28"/>
                <w:szCs w:val="28"/>
              </w:rPr>
              <w:t xml:space="preserve">от </w:t>
            </w:r>
            <w:r w:rsidR="00827E31">
              <w:rPr>
                <w:kern w:val="2"/>
                <w:sz w:val="28"/>
                <w:szCs w:val="28"/>
              </w:rPr>
              <w:t>«29</w:t>
            </w:r>
            <w:r w:rsidRPr="005C5156">
              <w:rPr>
                <w:kern w:val="2"/>
                <w:sz w:val="28"/>
                <w:szCs w:val="28"/>
              </w:rPr>
              <w:t xml:space="preserve">» </w:t>
            </w:r>
            <w:r w:rsidR="00827E31">
              <w:rPr>
                <w:kern w:val="2"/>
                <w:sz w:val="28"/>
                <w:szCs w:val="28"/>
              </w:rPr>
              <w:t>декабря 2021</w:t>
            </w:r>
            <w:r w:rsidRPr="005C5156">
              <w:rPr>
                <w:kern w:val="2"/>
                <w:sz w:val="28"/>
                <w:szCs w:val="28"/>
              </w:rPr>
              <w:t xml:space="preserve"> г. № </w:t>
            </w:r>
            <w:r w:rsidR="00827E31">
              <w:rPr>
                <w:kern w:val="2"/>
                <w:sz w:val="28"/>
                <w:szCs w:val="28"/>
              </w:rPr>
              <w:t>109/4</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rsidR="00755710" w:rsidRPr="00DE46FF" w:rsidRDefault="003D1738" w:rsidP="00DE46FF">
      <w:pPr>
        <w:jc w:val="center"/>
        <w:rPr>
          <w:b/>
          <w:sz w:val="17"/>
          <w:szCs w:val="17"/>
        </w:rPr>
      </w:pPr>
      <w:r w:rsidRPr="005C5156">
        <w:rPr>
          <w:b/>
          <w:bCs/>
          <w:sz w:val="28"/>
          <w:szCs w:val="28"/>
        </w:rPr>
        <w:t xml:space="preserve">муниципальном </w:t>
      </w:r>
      <w:proofErr w:type="gramStart"/>
      <w:r w:rsidRPr="005C5156">
        <w:rPr>
          <w:b/>
          <w:bCs/>
          <w:sz w:val="28"/>
          <w:szCs w:val="28"/>
        </w:rPr>
        <w:t>образовании</w:t>
      </w:r>
      <w:proofErr w:type="gramEnd"/>
      <w:r w:rsidRPr="005C5156">
        <w:rPr>
          <w:b/>
          <w:bCs/>
          <w:sz w:val="28"/>
          <w:szCs w:val="28"/>
        </w:rPr>
        <w:t xml:space="preserve"> </w:t>
      </w:r>
      <w:r w:rsidR="00827E31">
        <w:rPr>
          <w:b/>
          <w:sz w:val="28"/>
          <w:szCs w:val="28"/>
        </w:rPr>
        <w:t>К</w:t>
      </w:r>
      <w:r w:rsidR="00DE46FF" w:rsidRPr="00DE46FF">
        <w:rPr>
          <w:b/>
          <w:sz w:val="28"/>
          <w:szCs w:val="28"/>
        </w:rPr>
        <w:t>риволукского сельского поселения</w:t>
      </w: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муниципального образования</w:t>
      </w:r>
      <w:r w:rsidR="009E0892" w:rsidRPr="005C5156">
        <w:rPr>
          <w:rStyle w:val="aff1"/>
          <w:rFonts w:ascii="Times New Roman" w:hAnsi="Times New Roman" w:cs="Times New Roman"/>
          <w:sz w:val="28"/>
          <w:szCs w:val="28"/>
        </w:rPr>
        <w:footnoteReference w:id="2"/>
      </w:r>
      <w:r w:rsidR="009E0892" w:rsidRPr="005C5156">
        <w:rPr>
          <w:rFonts w:ascii="Times New Roman" w:hAnsi="Times New Roman" w:cs="Times New Roman"/>
          <w:sz w:val="28"/>
          <w:szCs w:val="28"/>
        </w:rPr>
        <w:t xml:space="preserve"> </w:t>
      </w:r>
      <w:r w:rsidR="00827E31">
        <w:rPr>
          <w:rFonts w:ascii="Times New Roman" w:hAnsi="Times New Roman" w:cs="Times New Roman"/>
          <w:sz w:val="28"/>
          <w:szCs w:val="28"/>
        </w:rPr>
        <w:t>К</w:t>
      </w:r>
      <w:r w:rsidR="00DE46FF" w:rsidRPr="00DE46FF">
        <w:rPr>
          <w:rFonts w:ascii="Times New Roman" w:hAnsi="Times New Roman" w:cs="Times New Roman"/>
          <w:sz w:val="28"/>
          <w:szCs w:val="28"/>
        </w:rPr>
        <w:t>риволукского сельского поселения</w:t>
      </w:r>
      <w:r w:rsidR="00DE46FF" w:rsidRPr="005C5156">
        <w:rPr>
          <w:rFonts w:ascii="Times New Roman" w:hAnsi="Times New Roman" w:cs="Times New Roman"/>
          <w:sz w:val="28"/>
          <w:szCs w:val="28"/>
        </w:rPr>
        <w:t xml:space="preserve"> </w:t>
      </w:r>
      <w:r w:rsidR="009E0892" w:rsidRPr="005C5156">
        <w:rPr>
          <w:rFonts w:ascii="Times New Roman" w:hAnsi="Times New Roman" w:cs="Times New Roman"/>
          <w:sz w:val="28"/>
          <w:szCs w:val="28"/>
        </w:rPr>
        <w:t>(далее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муниципального образования</w:t>
      </w:r>
      <w:r w:rsidR="00957296" w:rsidRPr="005C5156">
        <w:rPr>
          <w:rStyle w:val="aff1"/>
          <w:rFonts w:ascii="Times New Roman" w:hAnsi="Times New Roman" w:cs="Times New Roman"/>
          <w:sz w:val="28"/>
          <w:szCs w:val="28"/>
        </w:rPr>
        <w:footnoteReference w:id="3"/>
      </w:r>
      <w:r w:rsidR="00957296" w:rsidRPr="005C5156">
        <w:rPr>
          <w:rFonts w:ascii="Times New Roman" w:hAnsi="Times New Roman" w:cs="Times New Roman"/>
          <w:sz w:val="28"/>
          <w:szCs w:val="28"/>
        </w:rPr>
        <w:t xml:space="preserve"> </w:t>
      </w:r>
      <w:r w:rsidR="00827E31">
        <w:rPr>
          <w:rFonts w:ascii="Times New Roman" w:hAnsi="Times New Roman" w:cs="Times New Roman"/>
          <w:sz w:val="28"/>
          <w:szCs w:val="28"/>
        </w:rPr>
        <w:t>К</w:t>
      </w:r>
      <w:r w:rsidR="00DE46FF" w:rsidRPr="00DE46FF">
        <w:rPr>
          <w:rFonts w:ascii="Times New Roman" w:hAnsi="Times New Roman" w:cs="Times New Roman"/>
          <w:sz w:val="28"/>
          <w:szCs w:val="28"/>
        </w:rPr>
        <w:t>риволукского сельского поселения</w:t>
      </w:r>
      <w:r w:rsidR="00957296" w:rsidRPr="005C5156">
        <w:rPr>
          <w:rFonts w:ascii="Times New Roman" w:hAnsi="Times New Roman" w:cs="Times New Roman"/>
          <w:i/>
          <w:sz w:val="28"/>
          <w:szCs w:val="28"/>
        </w:rPr>
        <w:t>.</w:t>
      </w:r>
    </w:p>
    <w:p w:rsidR="00957296" w:rsidRDefault="00EC3310" w:rsidP="00DE46FF">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муниципального образования </w:t>
      </w:r>
      <w:r w:rsidR="00827E31">
        <w:rPr>
          <w:sz w:val="28"/>
          <w:szCs w:val="28"/>
        </w:rPr>
        <w:t>К</w:t>
      </w:r>
      <w:r w:rsidR="00DE46FF" w:rsidRPr="00DE46FF">
        <w:rPr>
          <w:sz w:val="28"/>
          <w:szCs w:val="28"/>
        </w:rPr>
        <w:t>риволукского сельского поселения</w:t>
      </w:r>
      <w:r w:rsidR="00DE46FF" w:rsidRPr="005C5156">
        <w:rPr>
          <w:sz w:val="28"/>
          <w:szCs w:val="28"/>
        </w:rPr>
        <w:t xml:space="preserve"> </w:t>
      </w:r>
      <w:r w:rsidR="00957296" w:rsidRPr="005C5156">
        <w:rPr>
          <w:rStyle w:val="aff1"/>
          <w:sz w:val="28"/>
          <w:szCs w:val="28"/>
        </w:rPr>
        <w:footnoteReference w:id="4"/>
      </w:r>
      <w:r w:rsidR="00957296" w:rsidRPr="005C5156">
        <w:rPr>
          <w:sz w:val="28"/>
          <w:szCs w:val="28"/>
        </w:rPr>
        <w:t>.</w:t>
      </w:r>
    </w:p>
    <w:p w:rsidR="00DE46FF" w:rsidRPr="005C5156" w:rsidRDefault="00DE46FF" w:rsidP="00DE46FF">
      <w:pPr>
        <w:ind w:firstLine="709"/>
        <w:contextualSpacing/>
        <w:jc w:val="both"/>
        <w:rPr>
          <w:sz w:val="28"/>
          <w:szCs w:val="28"/>
        </w:rPr>
      </w:pPr>
    </w:p>
    <w:p w:rsidR="00957296" w:rsidRPr="005C5156" w:rsidRDefault="00957296" w:rsidP="009E0892">
      <w:pPr>
        <w:ind w:firstLine="709"/>
        <w:contextualSpacing/>
        <w:jc w:val="both"/>
        <w:rPr>
          <w:sz w:val="28"/>
          <w:szCs w:val="28"/>
        </w:rPr>
      </w:pPr>
      <w:r w:rsidRPr="005C5156">
        <w:rPr>
          <w:sz w:val="28"/>
          <w:szCs w:val="28"/>
        </w:rPr>
        <w:t xml:space="preserve">1.4. Должностными лицами администрации, уполномоченными на осуществление муниципального земельного контроля, являются </w:t>
      </w:r>
      <w:r w:rsidR="00827E31">
        <w:rPr>
          <w:sz w:val="28"/>
          <w:szCs w:val="28"/>
        </w:rPr>
        <w:t xml:space="preserve">Глава и </w:t>
      </w:r>
      <w:r w:rsidR="00827E31">
        <w:rPr>
          <w:sz w:val="28"/>
          <w:szCs w:val="28"/>
        </w:rPr>
        <w:lastRenderedPageBreak/>
        <w:t>специалисты администрации Криволукского муниципального образования</w:t>
      </w:r>
      <w:r w:rsidRPr="005C5156">
        <w:rPr>
          <w:sz w:val="28"/>
          <w:szCs w:val="28"/>
        </w:rPr>
        <w:t xml:space="preserve"> (далее – должностные лица)</w:t>
      </w:r>
      <w:r w:rsidRPr="005C5156">
        <w:rPr>
          <w:i/>
          <w:iCs/>
          <w:sz w:val="28"/>
          <w:szCs w:val="28"/>
        </w:rPr>
        <w:t>.</w:t>
      </w:r>
    </w:p>
    <w:p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 иные сведения, </w:t>
      </w:r>
      <w:r w:rsidR="00BE01C3" w:rsidRPr="00C76EF3">
        <w:rPr>
          <w:rFonts w:ascii="Times New Roman" w:hAnsi="Times New Roman" w:cs="Times New Roman"/>
          <w:color w:val="000000" w:themeColor="text1"/>
          <w:sz w:val="28"/>
          <w:szCs w:val="28"/>
        </w:rPr>
        <w:t>имеющиеся в распоряжении администрации</w:t>
      </w:r>
      <w:r w:rsidR="00C76EF3">
        <w:rPr>
          <w:rFonts w:ascii="Times New Roman" w:hAnsi="Times New Roman" w:cs="Times New Roman"/>
          <w:color w:val="000000" w:themeColor="text1"/>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549B4" w:rsidRPr="00827E31" w:rsidRDefault="009549B4" w:rsidP="009549B4">
      <w:pPr>
        <w:pStyle w:val="ConsPlusNormal"/>
        <w:ind w:firstLine="709"/>
        <w:jc w:val="both"/>
        <w:rPr>
          <w:rFonts w:ascii="Times New Roman" w:hAnsi="Times New Roman" w:cs="Times New Roman"/>
          <w:sz w:val="28"/>
          <w:szCs w:val="28"/>
        </w:rPr>
      </w:pPr>
      <w:r w:rsidRPr="00827E31">
        <w:rPr>
          <w:rFonts w:ascii="Times New Roman" w:hAnsi="Times New Roman" w:cs="Times New Roman"/>
          <w:sz w:val="28"/>
          <w:szCs w:val="28"/>
        </w:rPr>
        <w:t xml:space="preserve">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827E31">
        <w:rPr>
          <w:rFonts w:ascii="Times New Roman" w:hAnsi="Times New Roman" w:cs="Times New Roman"/>
          <w:sz w:val="28"/>
          <w:szCs w:val="28"/>
        </w:rPr>
        <w:t>4</w:t>
      </w:r>
      <w:r w:rsidRPr="00827E31">
        <w:rPr>
          <w:rFonts w:ascii="Times New Roman" w:hAnsi="Times New Roman" w:cs="Times New Roman"/>
          <w:sz w:val="28"/>
          <w:szCs w:val="28"/>
        </w:rPr>
        <w:t xml:space="preserve"> </w:t>
      </w:r>
      <w:r w:rsidR="0068644C" w:rsidRPr="00827E31">
        <w:rPr>
          <w:rFonts w:ascii="Times New Roman" w:hAnsi="Times New Roman" w:cs="Times New Roman"/>
          <w:sz w:val="28"/>
          <w:szCs w:val="28"/>
        </w:rPr>
        <w:t>года</w:t>
      </w:r>
      <w:r w:rsidRPr="00827E31">
        <w:rPr>
          <w:rFonts w:ascii="Times New Roman" w:hAnsi="Times New Roman" w:cs="Times New Roman"/>
          <w:sz w:val="28"/>
          <w:szCs w:val="28"/>
        </w:rPr>
        <w:t>;</w:t>
      </w:r>
    </w:p>
    <w:p w:rsidR="009549B4" w:rsidRPr="00827E31" w:rsidRDefault="009549B4" w:rsidP="009549B4">
      <w:pPr>
        <w:pStyle w:val="ConsPlusNormal"/>
        <w:ind w:firstLine="709"/>
        <w:jc w:val="both"/>
        <w:rPr>
          <w:rFonts w:ascii="Times New Roman" w:hAnsi="Times New Roman" w:cs="Times New Roman"/>
          <w:sz w:val="28"/>
          <w:szCs w:val="28"/>
        </w:rPr>
      </w:pPr>
      <w:r w:rsidRPr="00827E31">
        <w:rPr>
          <w:rFonts w:ascii="Times New Roman" w:hAnsi="Times New Roman" w:cs="Times New Roman"/>
          <w:sz w:val="28"/>
          <w:szCs w:val="28"/>
        </w:rPr>
        <w:t xml:space="preserve">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827E31">
        <w:rPr>
          <w:rFonts w:ascii="Times New Roman" w:hAnsi="Times New Roman" w:cs="Times New Roman"/>
          <w:sz w:val="28"/>
          <w:szCs w:val="28"/>
        </w:rPr>
        <w:t>4</w:t>
      </w:r>
      <w:r w:rsidRPr="00827E31">
        <w:rPr>
          <w:rFonts w:ascii="Times New Roman" w:hAnsi="Times New Roman" w:cs="Times New Roman"/>
          <w:sz w:val="28"/>
          <w:szCs w:val="28"/>
        </w:rPr>
        <w:t xml:space="preserve"> </w:t>
      </w:r>
      <w:r w:rsidR="0068644C" w:rsidRPr="00827E31">
        <w:rPr>
          <w:rFonts w:ascii="Times New Roman" w:hAnsi="Times New Roman" w:cs="Times New Roman"/>
          <w:sz w:val="28"/>
          <w:szCs w:val="28"/>
        </w:rPr>
        <w:t>года</w:t>
      </w:r>
      <w:r w:rsidRPr="00827E31">
        <w:rPr>
          <w:rFonts w:ascii="Times New Roman" w:hAnsi="Times New Roman" w:cs="Times New Roman"/>
          <w:sz w:val="28"/>
          <w:szCs w:val="28"/>
        </w:rPr>
        <w:t>;</w:t>
      </w:r>
    </w:p>
    <w:p w:rsidR="009549B4" w:rsidRPr="00827E31" w:rsidRDefault="009549B4" w:rsidP="009549B4">
      <w:pPr>
        <w:pStyle w:val="ConsPlusNormal"/>
        <w:ind w:firstLine="709"/>
        <w:jc w:val="both"/>
        <w:rPr>
          <w:rFonts w:ascii="Times New Roman" w:hAnsi="Times New Roman" w:cs="Times New Roman"/>
          <w:sz w:val="28"/>
          <w:szCs w:val="28"/>
        </w:rPr>
      </w:pPr>
      <w:r w:rsidRPr="00827E31">
        <w:rPr>
          <w:rFonts w:ascii="Times New Roman" w:hAnsi="Times New Roman" w:cs="Times New Roman"/>
          <w:sz w:val="28"/>
          <w:szCs w:val="28"/>
        </w:rPr>
        <w:t>3) документарная проверка - для земельных участков, отнесенных к категори</w:t>
      </w:r>
      <w:r w:rsidR="0068644C" w:rsidRPr="00827E31">
        <w:rPr>
          <w:rFonts w:ascii="Times New Roman" w:hAnsi="Times New Roman" w:cs="Times New Roman"/>
          <w:sz w:val="28"/>
          <w:szCs w:val="28"/>
        </w:rPr>
        <w:t>и среднего риска, - один раз в 4</w:t>
      </w:r>
      <w:r w:rsidRPr="00827E31">
        <w:rPr>
          <w:rFonts w:ascii="Times New Roman" w:hAnsi="Times New Roman" w:cs="Times New Roman"/>
          <w:sz w:val="28"/>
          <w:szCs w:val="28"/>
        </w:rPr>
        <w:t xml:space="preserve"> года, для земельных участков, отнесенных к категории умеренного риска, - один раз в </w:t>
      </w:r>
      <w:r w:rsidR="0068644C" w:rsidRPr="00827E31">
        <w:rPr>
          <w:rFonts w:ascii="Times New Roman" w:hAnsi="Times New Roman" w:cs="Times New Roman"/>
          <w:sz w:val="28"/>
          <w:szCs w:val="28"/>
        </w:rPr>
        <w:t>5 лет</w:t>
      </w:r>
      <w:r w:rsidRPr="00827E31">
        <w:rPr>
          <w:rFonts w:ascii="Times New Roman" w:hAnsi="Times New Roman" w:cs="Times New Roman"/>
          <w:sz w:val="28"/>
          <w:szCs w:val="28"/>
        </w:rPr>
        <w:t>;</w:t>
      </w:r>
    </w:p>
    <w:p w:rsidR="00755710" w:rsidRPr="00827E31" w:rsidRDefault="009549B4" w:rsidP="009549B4">
      <w:pPr>
        <w:pStyle w:val="ConsPlusNormal"/>
        <w:ind w:firstLine="709"/>
        <w:jc w:val="both"/>
        <w:rPr>
          <w:rFonts w:ascii="Times New Roman" w:hAnsi="Times New Roman" w:cs="Times New Roman"/>
          <w:sz w:val="28"/>
          <w:szCs w:val="28"/>
        </w:rPr>
      </w:pPr>
      <w:r w:rsidRPr="00827E31">
        <w:rPr>
          <w:rFonts w:ascii="Times New Roman" w:hAnsi="Times New Roman" w:cs="Times New Roman"/>
          <w:sz w:val="28"/>
          <w:szCs w:val="28"/>
        </w:rPr>
        <w:t xml:space="preserve">4) выездная проверка - </w:t>
      </w:r>
      <w:r w:rsidR="00755710" w:rsidRPr="00827E31">
        <w:rPr>
          <w:rFonts w:ascii="Times New Roman" w:hAnsi="Times New Roman" w:cs="Times New Roman"/>
          <w:sz w:val="28"/>
          <w:szCs w:val="28"/>
        </w:rPr>
        <w:t xml:space="preserve">для земельных участков, отнесенных к категории среднего риска, - один раз в </w:t>
      </w:r>
      <w:r w:rsidR="0068644C" w:rsidRPr="00827E31">
        <w:rPr>
          <w:rFonts w:ascii="Times New Roman" w:hAnsi="Times New Roman" w:cs="Times New Roman"/>
          <w:sz w:val="28"/>
          <w:szCs w:val="28"/>
        </w:rPr>
        <w:t>5</w:t>
      </w:r>
      <w:r w:rsidR="00755710" w:rsidRPr="00827E31">
        <w:rPr>
          <w:rFonts w:ascii="Times New Roman" w:hAnsi="Times New Roman" w:cs="Times New Roman"/>
          <w:sz w:val="28"/>
          <w:szCs w:val="28"/>
        </w:rPr>
        <w:t xml:space="preserve"> </w:t>
      </w:r>
      <w:r w:rsidR="0068644C" w:rsidRPr="00827E31">
        <w:rPr>
          <w:rFonts w:ascii="Times New Roman" w:hAnsi="Times New Roman" w:cs="Times New Roman"/>
          <w:sz w:val="28"/>
          <w:szCs w:val="28"/>
        </w:rPr>
        <w:t>лет</w:t>
      </w:r>
      <w:r w:rsidRPr="00827E31">
        <w:rPr>
          <w:rFonts w:ascii="Times New Roman" w:hAnsi="Times New Roman" w:cs="Times New Roman"/>
          <w:sz w:val="28"/>
          <w:szCs w:val="28"/>
        </w:rPr>
        <w:t xml:space="preserve">, </w:t>
      </w:r>
      <w:r w:rsidR="00755710" w:rsidRPr="00827E31">
        <w:rPr>
          <w:rFonts w:ascii="Times New Roman" w:hAnsi="Times New Roman" w:cs="Times New Roman"/>
          <w:sz w:val="28"/>
          <w:szCs w:val="28"/>
        </w:rPr>
        <w:t>для земельных участков, отнесенных к категории умеренного риска, - один раз в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636C8B" w:rsidRPr="00827E31"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w:t>
      </w:r>
      <w:r w:rsidR="00636C8B">
        <w:rPr>
          <w:rFonts w:ascii="Times New Roman" w:hAnsi="Times New Roman" w:cs="Times New Roman"/>
          <w:sz w:val="28"/>
          <w:szCs w:val="28"/>
        </w:rPr>
        <w:t xml:space="preserve">вого контрольного мероприятия </w:t>
      </w:r>
      <w:r w:rsidR="00636C8B" w:rsidRPr="00827E31">
        <w:rPr>
          <w:rFonts w:ascii="Times New Roman" w:hAnsi="Times New Roman" w:cs="Times New Roman"/>
          <w:sz w:val="28"/>
          <w:szCs w:val="28"/>
        </w:rPr>
        <w:t xml:space="preserve">в соответствии с </w:t>
      </w:r>
      <w:r w:rsidR="004B256E" w:rsidRPr="00827E31">
        <w:rPr>
          <w:rFonts w:ascii="Times New Roman" w:hAnsi="Times New Roman" w:cs="Times New Roman"/>
          <w:sz w:val="28"/>
          <w:szCs w:val="28"/>
        </w:rPr>
        <w:t xml:space="preserve">требованиями </w:t>
      </w:r>
      <w:r w:rsidR="00636C8B" w:rsidRPr="00827E31">
        <w:rPr>
          <w:rFonts w:ascii="Times New Roman" w:hAnsi="Times New Roman" w:cs="Times New Roman"/>
          <w:sz w:val="28"/>
          <w:szCs w:val="28"/>
        </w:rPr>
        <w:t>пункт</w:t>
      </w:r>
      <w:r w:rsidR="004B256E" w:rsidRPr="00827E31">
        <w:rPr>
          <w:rFonts w:ascii="Times New Roman" w:hAnsi="Times New Roman" w:cs="Times New Roman"/>
          <w:sz w:val="28"/>
          <w:szCs w:val="28"/>
        </w:rPr>
        <w:t>а</w:t>
      </w:r>
      <w:bookmarkStart w:id="2" w:name="_GoBack"/>
      <w:bookmarkEnd w:id="2"/>
      <w:r w:rsidR="00636C8B" w:rsidRPr="00827E31">
        <w:rPr>
          <w:rFonts w:ascii="Times New Roman" w:hAnsi="Times New Roman" w:cs="Times New Roman"/>
          <w:sz w:val="28"/>
          <w:szCs w:val="28"/>
        </w:rPr>
        <w:t xml:space="preserve"> 2.4</w:t>
      </w:r>
      <w:proofErr w:type="gramEnd"/>
      <w:r w:rsidR="00636C8B" w:rsidRPr="00827E31">
        <w:rPr>
          <w:rFonts w:ascii="Times New Roman" w:hAnsi="Times New Roman" w:cs="Times New Roman"/>
          <w:sz w:val="28"/>
          <w:szCs w:val="28"/>
        </w:rPr>
        <w:t xml:space="preserve"> настоящего Положения.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муниципального образования </w:t>
      </w:r>
      <w:proofErr w:type="spellStart"/>
      <w:r w:rsidR="00DE46FF" w:rsidRPr="00DE46FF">
        <w:rPr>
          <w:rFonts w:ascii="Times New Roman" w:hAnsi="Times New Roman" w:cs="Times New Roman"/>
          <w:sz w:val="28"/>
          <w:szCs w:val="28"/>
        </w:rPr>
        <w:t>криволукского</w:t>
      </w:r>
      <w:proofErr w:type="spellEnd"/>
      <w:r w:rsidR="00DE46FF" w:rsidRPr="00DE46FF">
        <w:rPr>
          <w:rFonts w:ascii="Times New Roman" w:hAnsi="Times New Roman" w:cs="Times New Roman"/>
          <w:sz w:val="28"/>
          <w:szCs w:val="28"/>
        </w:rPr>
        <w:t xml:space="preserve"> сельского поселения</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w:t>
      </w:r>
      <w:r w:rsidR="00256645">
        <w:rPr>
          <w:rFonts w:ascii="Times New Roman" w:hAnsi="Times New Roman" w:cs="Times New Roman"/>
          <w:sz w:val="28"/>
          <w:szCs w:val="28"/>
        </w:rPr>
        <w:t xml:space="preserve"> </w:t>
      </w:r>
      <w:r w:rsidR="00256645" w:rsidRPr="00C76EF3">
        <w:rPr>
          <w:rFonts w:ascii="Times New Roman" w:hAnsi="Times New Roman" w:cs="Times New Roman"/>
          <w:color w:val="000000" w:themeColor="text1"/>
          <w:sz w:val="28"/>
          <w:szCs w:val="28"/>
        </w:rPr>
        <w:t>внеплановых</w:t>
      </w:r>
      <w:r w:rsidR="00256645">
        <w:rPr>
          <w:rFonts w:ascii="Times New Roman" w:hAnsi="Times New Roman" w:cs="Times New Roman"/>
          <w:sz w:val="28"/>
          <w:szCs w:val="28"/>
        </w:rPr>
        <w:t xml:space="preserve"> </w:t>
      </w:r>
      <w:r w:rsidRPr="005C5156">
        <w:rPr>
          <w:rFonts w:ascii="Times New Roman" w:hAnsi="Times New Roman" w:cs="Times New Roman"/>
          <w:sz w:val="28"/>
          <w:szCs w:val="28"/>
        </w:rPr>
        <w:t>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r w:rsidR="00755710" w:rsidRPr="005C5156">
        <w:rPr>
          <w:rStyle w:val="aff1"/>
          <w:sz w:val="28"/>
          <w:szCs w:val="28"/>
        </w:rPr>
        <w:footnoteReference w:id="5"/>
      </w:r>
      <w:r w:rsidR="00755710" w:rsidRPr="005C5156">
        <w:rPr>
          <w:rFonts w:ascii="Times New Roman" w:hAnsi="Times New Roman" w:cs="Times New Roman"/>
          <w:sz w:val="28"/>
          <w:szCs w:val="28"/>
        </w:rPr>
        <w:t>.</w:t>
      </w:r>
    </w:p>
    <w:p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482FAF" w:rsidRPr="005C5156">
        <w:rPr>
          <w:rFonts w:ascii="Times New Roman" w:hAnsi="Times New Roman" w:cs="Times New Roman"/>
          <w:sz w:val="28"/>
          <w:szCs w:val="28"/>
        </w:rPr>
        <w:t xml:space="preserve">муниципального образования </w:t>
      </w:r>
      <w:r w:rsidR="00827E31">
        <w:rPr>
          <w:rFonts w:ascii="Times New Roman" w:hAnsi="Times New Roman" w:cs="Times New Roman"/>
          <w:sz w:val="28"/>
          <w:szCs w:val="28"/>
        </w:rPr>
        <w:t>К</w:t>
      </w:r>
      <w:r w:rsidR="00DE46FF" w:rsidRPr="00DE46FF">
        <w:rPr>
          <w:rFonts w:ascii="Times New Roman" w:hAnsi="Times New Roman" w:cs="Times New Roman"/>
          <w:sz w:val="28"/>
          <w:szCs w:val="28"/>
        </w:rPr>
        <w:t>риволукского сельского поселения</w:t>
      </w:r>
      <w:r w:rsidR="00DE46FF" w:rsidRPr="005C5156">
        <w:rPr>
          <w:rFonts w:ascii="Times New Roman" w:hAnsi="Times New Roman" w:cs="Times New Roman"/>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D80506" w:rsidP="00A2183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w:t>
      </w:r>
      <w:r w:rsidR="008C617B" w:rsidRPr="00636C8B">
        <w:rPr>
          <w:rFonts w:ascii="Times New Roman" w:hAnsi="Times New Roman" w:cs="Times New Roman"/>
          <w:sz w:val="28"/>
          <w:szCs w:val="28"/>
        </w:rPr>
        <w:t>.1.</w:t>
      </w:r>
      <w:r w:rsidR="00A21832" w:rsidRPr="00636C8B">
        <w:rPr>
          <w:rFonts w:ascii="Times New Roman" w:hAnsi="Times New Roman" w:cs="Times New Roman"/>
          <w:sz w:val="28"/>
          <w:szCs w:val="28"/>
        </w:rPr>
        <w:t xml:space="preserve"> При осуществлении муниципального </w:t>
      </w:r>
      <w:r w:rsidR="005C5156" w:rsidRPr="00636C8B">
        <w:rPr>
          <w:rFonts w:ascii="Times New Roman" w:hAnsi="Times New Roman" w:cs="Times New Roman"/>
          <w:sz w:val="28"/>
          <w:szCs w:val="28"/>
        </w:rPr>
        <w:t>земельного</w:t>
      </w:r>
      <w:r w:rsidR="00A21832" w:rsidRPr="00636C8B">
        <w:rPr>
          <w:rFonts w:ascii="Times New Roman" w:hAnsi="Times New Roman" w:cs="Times New Roman"/>
          <w:sz w:val="28"/>
          <w:szCs w:val="28"/>
        </w:rPr>
        <w:t xml:space="preserve"> контроля в отношении контролируемого</w:t>
      </w:r>
      <w:r w:rsidR="00A21832" w:rsidRPr="005C5156">
        <w:rPr>
          <w:rFonts w:ascii="Times New Roman" w:hAnsi="Times New Roman" w:cs="Times New Roman"/>
          <w:sz w:val="28"/>
          <w:szCs w:val="28"/>
        </w:rPr>
        <w:t xml:space="preserve">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5C5156">
        <w:rPr>
          <w:rFonts w:ascii="Times New Roman" w:hAnsi="Times New Roman" w:cs="Times New Roman"/>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lastRenderedPageBreak/>
        <w:t>4.2</w:t>
      </w:r>
      <w:r w:rsidR="00755710" w:rsidRPr="00636C8B">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4.3</w:t>
      </w:r>
      <w:r w:rsidR="00755710" w:rsidRPr="00636C8B">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5) наблюдение за соблюдением обязательных требований;</w:t>
      </w:r>
    </w:p>
    <w:p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6) выездное обследование.</w:t>
      </w:r>
    </w:p>
    <w:p w:rsidR="00A735F7" w:rsidRPr="00636C8B" w:rsidRDefault="00932BC4" w:rsidP="00A735F7">
      <w:pPr>
        <w:pStyle w:val="ConsPlusNormal"/>
        <w:ind w:firstLine="709"/>
        <w:jc w:val="both"/>
        <w:rPr>
          <w:rFonts w:ascii="Times New Roman" w:hAnsi="Times New Roman" w:cs="Times New Roman"/>
        </w:rPr>
      </w:pPr>
      <w:r w:rsidRPr="00636C8B">
        <w:rPr>
          <w:rFonts w:ascii="Times New Roman" w:hAnsi="Times New Roman" w:cs="Times New Roman"/>
          <w:sz w:val="28"/>
          <w:szCs w:val="28"/>
        </w:rPr>
        <w:t>4.4</w:t>
      </w:r>
      <w:r w:rsidR="00A735F7" w:rsidRPr="00636C8B">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636C8B" w:rsidRDefault="00932BC4" w:rsidP="00275C18">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4.5</w:t>
      </w:r>
      <w:r w:rsidR="00755710" w:rsidRPr="00636C8B">
        <w:rPr>
          <w:rFonts w:ascii="Times New Roman" w:hAnsi="Times New Roman" w:cs="Times New Roman"/>
          <w:sz w:val="28"/>
          <w:szCs w:val="28"/>
        </w:rPr>
        <w:t xml:space="preserve">. </w:t>
      </w:r>
      <w:r w:rsidR="00275C18" w:rsidRPr="00636C8B">
        <w:rPr>
          <w:rFonts w:ascii="Times New Roman" w:hAnsi="Times New Roman" w:cs="Times New Roman"/>
          <w:sz w:val="28"/>
          <w:szCs w:val="28"/>
        </w:rPr>
        <w:t>Ко</w:t>
      </w:r>
      <w:r w:rsidR="00755710" w:rsidRPr="00636C8B">
        <w:rPr>
          <w:rFonts w:ascii="Times New Roman" w:hAnsi="Times New Roman" w:cs="Times New Roman"/>
          <w:sz w:val="28"/>
          <w:szCs w:val="28"/>
        </w:rPr>
        <w:t>нтрольны</w:t>
      </w:r>
      <w:r w:rsidR="00C14044" w:rsidRPr="00636C8B">
        <w:rPr>
          <w:rFonts w:ascii="Times New Roman" w:hAnsi="Times New Roman" w:cs="Times New Roman"/>
          <w:sz w:val="28"/>
          <w:szCs w:val="28"/>
        </w:rPr>
        <w:t>е</w:t>
      </w:r>
      <w:r w:rsidR="00755710" w:rsidRPr="00636C8B">
        <w:rPr>
          <w:rFonts w:ascii="Times New Roman" w:hAnsi="Times New Roman" w:cs="Times New Roman"/>
          <w:sz w:val="28"/>
          <w:szCs w:val="28"/>
        </w:rPr>
        <w:t xml:space="preserve"> мероприяти</w:t>
      </w:r>
      <w:r w:rsidR="00C14044" w:rsidRPr="00636C8B">
        <w:rPr>
          <w:rFonts w:ascii="Times New Roman" w:hAnsi="Times New Roman" w:cs="Times New Roman"/>
          <w:sz w:val="28"/>
          <w:szCs w:val="28"/>
        </w:rPr>
        <w:t>я</w:t>
      </w:r>
      <w:r w:rsidR="00755710" w:rsidRPr="00636C8B">
        <w:rPr>
          <w:rFonts w:ascii="Times New Roman" w:hAnsi="Times New Roman" w:cs="Times New Roman"/>
          <w:sz w:val="28"/>
          <w:szCs w:val="28"/>
        </w:rPr>
        <w:t>, проводимы</w:t>
      </w:r>
      <w:r w:rsidR="00C14044" w:rsidRPr="00636C8B">
        <w:rPr>
          <w:rFonts w:ascii="Times New Roman" w:hAnsi="Times New Roman" w:cs="Times New Roman"/>
          <w:sz w:val="28"/>
          <w:szCs w:val="28"/>
        </w:rPr>
        <w:t>е</w:t>
      </w:r>
      <w:r w:rsidR="00755710" w:rsidRPr="00636C8B">
        <w:rPr>
          <w:rFonts w:ascii="Times New Roman" w:hAnsi="Times New Roman" w:cs="Times New Roman"/>
          <w:sz w:val="28"/>
          <w:szCs w:val="28"/>
        </w:rPr>
        <w:t xml:space="preserve"> с взаимодействием с контролируемыми лицами, </w:t>
      </w:r>
      <w:r w:rsidR="00275C18" w:rsidRPr="00636C8B">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r w:rsidR="0067397E" w:rsidRPr="00636C8B">
        <w:rPr>
          <w:rFonts w:ascii="Times New Roman" w:hAnsi="Times New Roman" w:cs="Times New Roman"/>
          <w:sz w:val="28"/>
          <w:szCs w:val="28"/>
        </w:rPr>
        <w:t>-ФЗ</w:t>
      </w:r>
      <w:r w:rsidR="00275C18" w:rsidRPr="00636C8B">
        <w:rPr>
          <w:rFonts w:ascii="Times New Roman" w:hAnsi="Times New Roman" w:cs="Times New Roman"/>
          <w:sz w:val="28"/>
          <w:szCs w:val="28"/>
        </w:rPr>
        <w:t>.</w:t>
      </w:r>
    </w:p>
    <w:p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4.6</w:t>
      </w:r>
      <w:r w:rsidR="00755710" w:rsidRPr="00636C8B">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4.7</w:t>
      </w:r>
      <w:r w:rsidR="00755710" w:rsidRPr="00636C8B">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636C8B" w:rsidRDefault="00B050E7"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w:t>
      </w:r>
      <w:r w:rsidR="00932BC4" w:rsidRPr="00636C8B">
        <w:rPr>
          <w:rFonts w:ascii="Times New Roman" w:hAnsi="Times New Roman" w:cs="Times New Roman"/>
          <w:sz w:val="28"/>
          <w:szCs w:val="28"/>
        </w:rPr>
        <w:t>8</w:t>
      </w:r>
      <w:r w:rsidR="00755710" w:rsidRPr="00636C8B">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636C8B" w:rsidRDefault="00932BC4" w:rsidP="009E0892">
      <w:pPr>
        <w:pStyle w:val="ConsPlusNormal"/>
        <w:ind w:firstLine="709"/>
        <w:jc w:val="both"/>
        <w:rPr>
          <w:rFonts w:ascii="Times New Roman" w:hAnsi="Times New Roman" w:cs="Times New Roman"/>
          <w:i/>
          <w:iCs/>
          <w:sz w:val="24"/>
          <w:szCs w:val="24"/>
        </w:rPr>
      </w:pPr>
      <w:r w:rsidRPr="00636C8B">
        <w:rPr>
          <w:rFonts w:ascii="Times New Roman" w:hAnsi="Times New Roman" w:cs="Times New Roman"/>
          <w:sz w:val="28"/>
          <w:szCs w:val="28"/>
        </w:rPr>
        <w:t>4.9</w:t>
      </w:r>
      <w:r w:rsidR="00755710" w:rsidRPr="00636C8B">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636C8B">
        <w:rPr>
          <w:rFonts w:ascii="Times New Roman" w:hAnsi="Times New Roman" w:cs="Times New Roman"/>
          <w:sz w:val="28"/>
          <w:szCs w:val="28"/>
        </w:rPr>
        <w:t>Г</w:t>
      </w:r>
      <w:r w:rsidR="00755710" w:rsidRPr="00636C8B">
        <w:rPr>
          <w:rFonts w:ascii="Times New Roman" w:hAnsi="Times New Roman" w:cs="Times New Roman"/>
          <w:sz w:val="28"/>
          <w:szCs w:val="28"/>
        </w:rPr>
        <w:t>лавы</w:t>
      </w:r>
      <w:r w:rsidR="00755710" w:rsidRPr="00636C8B">
        <w:rPr>
          <w:rFonts w:ascii="Times New Roman" w:hAnsi="Times New Roman" w:cs="Times New Roman"/>
          <w:i/>
          <w:iCs/>
          <w:sz w:val="28"/>
          <w:szCs w:val="28"/>
        </w:rPr>
        <w:t xml:space="preserve">, </w:t>
      </w:r>
      <w:r w:rsidR="00755710" w:rsidRPr="00636C8B">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636C8B">
        <w:rPr>
          <w:rFonts w:ascii="Times New Roman" w:hAnsi="Times New Roman" w:cs="Times New Roman"/>
          <w:sz w:val="28"/>
          <w:szCs w:val="28"/>
        </w:rPr>
        <w:t xml:space="preserve"> Федеральным </w:t>
      </w:r>
      <w:hyperlink r:id="rId14" w:history="1">
        <w:r w:rsidR="00755710" w:rsidRPr="00636C8B">
          <w:rPr>
            <w:rStyle w:val="a5"/>
            <w:rFonts w:ascii="Times New Roman" w:hAnsi="Times New Roman" w:cs="Times New Roman"/>
            <w:color w:val="auto"/>
            <w:sz w:val="28"/>
            <w:szCs w:val="28"/>
            <w:u w:val="none"/>
          </w:rPr>
          <w:t>законом</w:t>
        </w:r>
      </w:hyperlink>
      <w:r w:rsidR="00755710" w:rsidRPr="00636C8B">
        <w:rPr>
          <w:rFonts w:ascii="Times New Roman" w:hAnsi="Times New Roman" w:cs="Times New Roman"/>
          <w:sz w:val="28"/>
          <w:szCs w:val="28"/>
        </w:rPr>
        <w:t xml:space="preserve"> № 248-ФЗ.</w:t>
      </w:r>
    </w:p>
    <w:p w:rsidR="00755710" w:rsidRPr="005C5156" w:rsidRDefault="00B050E7" w:rsidP="009E0892">
      <w:pPr>
        <w:ind w:firstLine="709"/>
        <w:jc w:val="both"/>
        <w:rPr>
          <w:sz w:val="28"/>
          <w:szCs w:val="28"/>
        </w:rPr>
      </w:pPr>
      <w:r w:rsidRPr="00636C8B">
        <w:rPr>
          <w:sz w:val="28"/>
          <w:szCs w:val="28"/>
        </w:rPr>
        <w:t>4.1</w:t>
      </w:r>
      <w:r w:rsidR="00932BC4" w:rsidRPr="00636C8B">
        <w:rPr>
          <w:sz w:val="28"/>
          <w:szCs w:val="28"/>
        </w:rPr>
        <w:t>0</w:t>
      </w:r>
      <w:r w:rsidR="00755710" w:rsidRPr="00636C8B">
        <w:rPr>
          <w:sz w:val="28"/>
          <w:szCs w:val="28"/>
        </w:rPr>
        <w:t>. Администрация</w:t>
      </w:r>
      <w:r w:rsidR="00755710" w:rsidRPr="005C5156">
        <w:rPr>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00755710" w:rsidRPr="005C5156">
        <w:rPr>
          <w:sz w:val="28"/>
          <w:szCs w:val="28"/>
        </w:rPr>
        <w:lastRenderedPageBreak/>
        <w:t xml:space="preserve">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5"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636C8B" w:rsidRDefault="00B050E7"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1</w:t>
      </w:r>
      <w:r w:rsidR="00755710" w:rsidRPr="00636C8B">
        <w:rPr>
          <w:rFonts w:ascii="Times New Roman" w:hAnsi="Times New Roman" w:cs="Times New Roman"/>
          <w:sz w:val="28"/>
          <w:szCs w:val="28"/>
        </w:rPr>
        <w:t xml:space="preserve">. </w:t>
      </w:r>
      <w:proofErr w:type="gramStart"/>
      <w:r w:rsidR="00755710" w:rsidRPr="00636C8B">
        <w:rPr>
          <w:rFonts w:ascii="Times New Roman" w:hAnsi="Times New Roman" w:cs="Times New Roman"/>
          <w:sz w:val="28"/>
          <w:szCs w:val="28"/>
        </w:rPr>
        <w:t xml:space="preserve">Плановые контрольные мероприятия в отношении </w:t>
      </w:r>
      <w:r w:rsidR="00B60506" w:rsidRPr="00827E31">
        <w:rPr>
          <w:rFonts w:ascii="Times New Roman" w:hAnsi="Times New Roman" w:cs="Times New Roman"/>
          <w:sz w:val="28"/>
          <w:szCs w:val="28"/>
        </w:rPr>
        <w:t>контролируемых лиц</w:t>
      </w:r>
      <w:r w:rsidR="00755710" w:rsidRPr="00827E31">
        <w:rPr>
          <w:rFonts w:ascii="Times New Roman" w:hAnsi="Times New Roman" w:cs="Times New Roman"/>
          <w:sz w:val="28"/>
          <w:szCs w:val="28"/>
        </w:rPr>
        <w:t xml:space="preserve"> проводятся на основании ежегодных планов проведения</w:t>
      </w:r>
      <w:r w:rsidR="00755710" w:rsidRPr="00636C8B">
        <w:rPr>
          <w:rFonts w:ascii="Times New Roman" w:hAnsi="Times New Roman" w:cs="Times New Roman"/>
          <w:sz w:val="28"/>
          <w:szCs w:val="28"/>
        </w:rPr>
        <w:t xml:space="preserve"> плановых контрольных мероприятий разрабатываемых в соответствии с </w:t>
      </w:r>
      <w:hyperlink r:id="rId16" w:history="1">
        <w:r w:rsidR="00755710" w:rsidRPr="00636C8B">
          <w:rPr>
            <w:rStyle w:val="a5"/>
            <w:rFonts w:ascii="Times New Roman" w:hAnsi="Times New Roman" w:cs="Times New Roman"/>
            <w:color w:val="auto"/>
            <w:sz w:val="28"/>
            <w:szCs w:val="28"/>
            <w:u w:val="none"/>
          </w:rPr>
          <w:t>Правилами</w:t>
        </w:r>
      </w:hyperlink>
      <w:r w:rsidR="00755710" w:rsidRPr="00636C8B">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755710" w:rsidRPr="00636C8B">
        <w:rPr>
          <w:rFonts w:ascii="Times New Roman" w:hAnsi="Times New Roman" w:cs="Times New Roman"/>
          <w:color w:val="000000" w:themeColor="text1"/>
          <w:sz w:val="28"/>
          <w:szCs w:val="28"/>
        </w:rPr>
        <w:t xml:space="preserve">утвержденными </w:t>
      </w:r>
      <w:r w:rsidR="00755710" w:rsidRPr="00636C8B">
        <w:rPr>
          <w:rFonts w:ascii="Times New Roman" w:hAnsi="Times New Roman" w:cs="Times New Roman"/>
          <w:sz w:val="28"/>
          <w:szCs w:val="28"/>
        </w:rPr>
        <w:t>постановлением Правительства Российской Федерации от 31</w:t>
      </w:r>
      <w:r w:rsidR="00E67062" w:rsidRPr="00636C8B">
        <w:rPr>
          <w:rFonts w:ascii="Times New Roman" w:hAnsi="Times New Roman" w:cs="Times New Roman"/>
          <w:sz w:val="28"/>
          <w:szCs w:val="28"/>
        </w:rPr>
        <w:t xml:space="preserve"> декабря </w:t>
      </w:r>
      <w:r w:rsidR="00755710" w:rsidRPr="00636C8B">
        <w:rPr>
          <w:rFonts w:ascii="Times New Roman" w:hAnsi="Times New Roman" w:cs="Times New Roman"/>
          <w:sz w:val="28"/>
          <w:szCs w:val="28"/>
        </w:rPr>
        <w:t xml:space="preserve">2020 </w:t>
      </w:r>
      <w:r w:rsidR="00E67062" w:rsidRPr="00636C8B">
        <w:rPr>
          <w:rFonts w:ascii="Times New Roman" w:hAnsi="Times New Roman" w:cs="Times New Roman"/>
          <w:sz w:val="28"/>
          <w:szCs w:val="28"/>
        </w:rPr>
        <w:t>года</w:t>
      </w:r>
      <w:proofErr w:type="gramEnd"/>
      <w:r w:rsidR="00E67062" w:rsidRPr="00636C8B">
        <w:rPr>
          <w:rFonts w:ascii="Times New Roman" w:hAnsi="Times New Roman" w:cs="Times New Roman"/>
          <w:sz w:val="28"/>
          <w:szCs w:val="28"/>
        </w:rPr>
        <w:t xml:space="preserve"> </w:t>
      </w:r>
      <w:r w:rsidR="00755710" w:rsidRPr="00636C8B">
        <w:rPr>
          <w:rFonts w:ascii="Times New Roman" w:hAnsi="Times New Roman" w:cs="Times New Roman"/>
          <w:sz w:val="28"/>
          <w:szCs w:val="28"/>
        </w:rPr>
        <w:t>№</w:t>
      </w:r>
      <w:r w:rsidR="00E67062" w:rsidRPr="00636C8B">
        <w:rPr>
          <w:rFonts w:ascii="Times New Roman" w:hAnsi="Times New Roman" w:cs="Times New Roman"/>
          <w:sz w:val="28"/>
          <w:szCs w:val="28"/>
        </w:rPr>
        <w:t> </w:t>
      </w:r>
      <w:r w:rsidR="00755710" w:rsidRPr="00636C8B">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B050E7" w:rsidP="005C5156">
      <w:pPr>
        <w:pStyle w:val="ConsPlusNormal"/>
        <w:ind w:firstLine="709"/>
        <w:jc w:val="both"/>
        <w:rPr>
          <w:rFonts w:ascii="Times New Roman" w:hAnsi="Times New Roman" w:cs="Times New Roman"/>
          <w:sz w:val="28"/>
          <w:szCs w:val="28"/>
          <w:shd w:val="clear" w:color="auto" w:fill="FFFFFF"/>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2</w:t>
      </w:r>
      <w:r w:rsidR="00755710" w:rsidRPr="00636C8B">
        <w:rPr>
          <w:rFonts w:ascii="Times New Roman" w:hAnsi="Times New Roman" w:cs="Times New Roman"/>
          <w:sz w:val="28"/>
          <w:szCs w:val="28"/>
        </w:rPr>
        <w:t xml:space="preserve">. </w:t>
      </w:r>
      <w:r w:rsidR="005C5156" w:rsidRPr="00636C8B">
        <w:rPr>
          <w:rFonts w:ascii="Times New Roman" w:hAnsi="Times New Roman" w:cs="Times New Roman"/>
          <w:sz w:val="28"/>
          <w:szCs w:val="28"/>
        </w:rPr>
        <w:t>В</w:t>
      </w:r>
      <w:r w:rsidR="005C5156" w:rsidRPr="00636C8B">
        <w:rPr>
          <w:rFonts w:ascii="Times New Roman" w:hAnsi="Times New Roman" w:cs="Times New Roman"/>
          <w:sz w:val="28"/>
          <w:szCs w:val="28"/>
          <w:shd w:val="clear" w:color="auto" w:fill="FFFFFF"/>
        </w:rPr>
        <w:t xml:space="preserve"> слу</w:t>
      </w:r>
      <w:r w:rsidR="005C5156" w:rsidRPr="005C5156">
        <w:rPr>
          <w:rFonts w:ascii="Times New Roman" w:hAnsi="Times New Roman" w:cs="Times New Roman"/>
          <w:sz w:val="28"/>
          <w:szCs w:val="28"/>
          <w:shd w:val="clear" w:color="auto" w:fill="FFFFFF"/>
        </w:rPr>
        <w:t>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5C5156">
        <w:rPr>
          <w:sz w:val="28"/>
          <w:szCs w:val="28"/>
          <w:shd w:val="clear" w:color="auto" w:fill="FFFFFF"/>
        </w:rPr>
        <w:lastRenderedPageBreak/>
        <w:t xml:space="preserve">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636C8B" w:rsidRDefault="00B050E7" w:rsidP="008C617B">
      <w:pPr>
        <w:pStyle w:val="s1"/>
        <w:ind w:firstLine="709"/>
        <w:rPr>
          <w:rFonts w:ascii="Times New Roman" w:hAnsi="Times New Roman" w:cs="Times New Roman"/>
          <w:sz w:val="28"/>
          <w:szCs w:val="28"/>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3</w:t>
      </w:r>
      <w:r w:rsidR="00755710" w:rsidRPr="00636C8B">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636C8B">
        <w:rPr>
          <w:rFonts w:ascii="Times New Roman" w:hAnsi="Times New Roman" w:cs="Times New Roman"/>
          <w:sz w:val="28"/>
          <w:szCs w:val="28"/>
        </w:rPr>
        <w:t xml:space="preserve"> проводимые должностными лицами</w:t>
      </w:r>
      <w:r w:rsidR="00755710" w:rsidRPr="00636C8B">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4</w:t>
      </w:r>
      <w:r w:rsidRPr="00636C8B">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636C8B">
          <w:rPr>
            <w:rStyle w:val="a5"/>
            <w:rFonts w:ascii="Times New Roman" w:hAnsi="Times New Roman" w:cs="Times New Roman"/>
            <w:color w:val="auto"/>
            <w:sz w:val="28"/>
            <w:szCs w:val="28"/>
            <w:u w:val="none"/>
          </w:rPr>
          <w:t>частью 2 статьи 90</w:t>
        </w:r>
      </w:hyperlink>
      <w:r w:rsidRPr="00636C8B">
        <w:rPr>
          <w:rFonts w:ascii="Times New Roman" w:hAnsi="Times New Roman" w:cs="Times New Roman"/>
          <w:sz w:val="28"/>
          <w:szCs w:val="28"/>
        </w:rPr>
        <w:t xml:space="preserve"> Федерального закона № 248-ФЗ.</w:t>
      </w:r>
    </w:p>
    <w:p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5</w:t>
      </w:r>
      <w:r w:rsidRPr="00636C8B">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C5156" w:rsidRDefault="00B050E7" w:rsidP="009E0892">
      <w:pPr>
        <w:ind w:firstLine="709"/>
        <w:jc w:val="both"/>
        <w:rPr>
          <w:sz w:val="28"/>
          <w:szCs w:val="28"/>
        </w:rPr>
      </w:pPr>
      <w:r w:rsidRPr="00636C8B">
        <w:rPr>
          <w:sz w:val="28"/>
          <w:szCs w:val="28"/>
        </w:rPr>
        <w:t>4.1</w:t>
      </w:r>
      <w:r w:rsidR="00932BC4" w:rsidRPr="00636C8B">
        <w:rPr>
          <w:sz w:val="28"/>
          <w:szCs w:val="28"/>
        </w:rPr>
        <w:t>6</w:t>
      </w:r>
      <w:r w:rsidR="008C617B" w:rsidRPr="00636C8B">
        <w:rPr>
          <w:sz w:val="28"/>
          <w:szCs w:val="28"/>
        </w:rPr>
        <w:t>.</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36C8B" w:rsidRDefault="00B050E7"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lastRenderedPageBreak/>
        <w:t>4.</w:t>
      </w:r>
      <w:r w:rsidR="00932BC4" w:rsidRPr="00636C8B">
        <w:rPr>
          <w:rFonts w:ascii="Times New Roman" w:hAnsi="Times New Roman" w:cs="Times New Roman"/>
          <w:sz w:val="28"/>
          <w:szCs w:val="28"/>
        </w:rPr>
        <w:t>17</w:t>
      </w:r>
      <w:r w:rsidR="00755710" w:rsidRPr="00636C8B">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636C8B" w:rsidRDefault="00932BC4"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4.18</w:t>
      </w:r>
      <w:r w:rsidR="00755710" w:rsidRPr="00636C8B">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636C8B">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636C8B">
        <w:rPr>
          <w:rFonts w:ascii="Times New Roman" w:hAnsi="Times New Roman" w:cs="Times New Roman"/>
          <w:sz w:val="28"/>
          <w:szCs w:val="28"/>
        </w:rPr>
        <w:t>Единый портал</w:t>
      </w:r>
      <w:r w:rsidR="00755710" w:rsidRPr="00636C8B">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36C8B">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36C8B">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636C8B" w:rsidRDefault="00932BC4"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4.19</w:t>
      </w:r>
      <w:r w:rsidR="00755710" w:rsidRPr="00636C8B">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636C8B">
        <w:rPr>
          <w:rFonts w:ascii="Times New Roman" w:hAnsi="Times New Roman" w:cs="Times New Roman"/>
          <w:sz w:val="28"/>
          <w:szCs w:val="28"/>
          <w:shd w:val="clear" w:color="auto" w:fill="FFFFFF"/>
        </w:rPr>
        <w:t xml:space="preserve">Федерального закона </w:t>
      </w:r>
      <w:r w:rsidR="00482FAF" w:rsidRPr="00636C8B">
        <w:rPr>
          <w:rFonts w:ascii="Times New Roman" w:hAnsi="Times New Roman" w:cs="Times New Roman"/>
          <w:sz w:val="28"/>
          <w:szCs w:val="28"/>
        </w:rPr>
        <w:t xml:space="preserve">№ 248-ФЗ </w:t>
      </w:r>
      <w:r w:rsidR="00755710" w:rsidRPr="00636C8B">
        <w:rPr>
          <w:rFonts w:ascii="Times New Roman" w:hAnsi="Times New Roman" w:cs="Times New Roman"/>
          <w:sz w:val="28"/>
          <w:szCs w:val="28"/>
        </w:rPr>
        <w:t>и разделом 5 настоящего Положения.</w:t>
      </w:r>
      <w:r w:rsidR="00603941" w:rsidRPr="00636C8B">
        <w:rPr>
          <w:rStyle w:val="aff1"/>
          <w:rFonts w:ascii="Times New Roman" w:hAnsi="Times New Roman" w:cs="Times New Roman"/>
          <w:sz w:val="28"/>
          <w:szCs w:val="28"/>
        </w:rPr>
        <w:footnoteReference w:id="6"/>
      </w:r>
    </w:p>
    <w:p w:rsidR="007325BD" w:rsidRPr="00636C8B" w:rsidRDefault="00B050E7"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w:t>
      </w:r>
      <w:r w:rsidR="00932BC4" w:rsidRPr="00636C8B">
        <w:rPr>
          <w:rFonts w:ascii="Times New Roman" w:hAnsi="Times New Roman" w:cs="Times New Roman"/>
          <w:sz w:val="28"/>
          <w:szCs w:val="28"/>
        </w:rPr>
        <w:t>0</w:t>
      </w:r>
      <w:r w:rsidR="00755710" w:rsidRPr="00636C8B">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w:t>
      </w:r>
      <w:r w:rsidR="00755710" w:rsidRPr="00636C8B">
        <w:rPr>
          <w:rFonts w:ascii="Times New Roman" w:hAnsi="Times New Roman" w:cs="Times New Roman"/>
          <w:sz w:val="28"/>
          <w:szCs w:val="28"/>
        </w:rPr>
        <w:lastRenderedPageBreak/>
        <w:t xml:space="preserve">провести иные </w:t>
      </w:r>
      <w:r w:rsidR="007325BD" w:rsidRPr="00636C8B">
        <w:rPr>
          <w:rFonts w:ascii="Times New Roman" w:hAnsi="Times New Roman" w:cs="Times New Roman"/>
          <w:sz w:val="28"/>
          <w:szCs w:val="28"/>
        </w:rPr>
        <w:t xml:space="preserve">профилактические </w:t>
      </w:r>
      <w:r w:rsidR="00755710" w:rsidRPr="00636C8B">
        <w:rPr>
          <w:rFonts w:ascii="Times New Roman" w:hAnsi="Times New Roman" w:cs="Times New Roman"/>
          <w:sz w:val="28"/>
          <w:szCs w:val="28"/>
        </w:rPr>
        <w:t>мероприятия</w:t>
      </w:r>
      <w:r w:rsidR="007325BD" w:rsidRPr="00636C8B">
        <w:rPr>
          <w:rFonts w:ascii="Times New Roman" w:hAnsi="Times New Roman" w:cs="Times New Roman"/>
          <w:sz w:val="28"/>
          <w:szCs w:val="28"/>
        </w:rPr>
        <w:t xml:space="preserve"> в соответствии с разделом 3 настоящего Положения.</w:t>
      </w:r>
    </w:p>
    <w:p w:rsidR="00755710" w:rsidRPr="00636C8B" w:rsidRDefault="00B050E7"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4.2</w:t>
      </w:r>
      <w:r w:rsidR="00932BC4" w:rsidRPr="00636C8B">
        <w:rPr>
          <w:rFonts w:ascii="Times New Roman" w:hAnsi="Times New Roman" w:cs="Times New Roman"/>
          <w:sz w:val="28"/>
          <w:szCs w:val="28"/>
        </w:rPr>
        <w:t>1</w:t>
      </w:r>
      <w:r w:rsidR="00755710" w:rsidRPr="00636C8B">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636C8B">
        <w:rPr>
          <w:rFonts w:ascii="Times New Roman" w:hAnsi="Times New Roman" w:cs="Times New Roman"/>
          <w:sz w:val="28"/>
          <w:szCs w:val="28"/>
        </w:rPr>
        <w:t>администрация</w:t>
      </w:r>
      <w:r w:rsidR="00AA65F3" w:rsidRPr="00636C8B">
        <w:rPr>
          <w:rFonts w:ascii="Times New Roman" w:hAnsi="Times New Roman" w:cs="Times New Roman"/>
          <w:sz w:val="28"/>
          <w:szCs w:val="28"/>
        </w:rPr>
        <w:t xml:space="preserve"> (должностное лицо</w:t>
      </w:r>
      <w:r w:rsidR="00755710" w:rsidRPr="00636C8B">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636C8B" w:rsidRDefault="00755710" w:rsidP="009E0892">
      <w:pPr>
        <w:pStyle w:val="ConsPlusNormal"/>
        <w:ind w:firstLine="709"/>
        <w:jc w:val="both"/>
        <w:rPr>
          <w:rFonts w:ascii="Times New Roman" w:hAnsi="Times New Roman" w:cs="Times New Roman"/>
        </w:rPr>
      </w:pPr>
      <w:bookmarkStart w:id="3" w:name="Par318"/>
      <w:bookmarkEnd w:id="3"/>
      <w:r w:rsidRPr="00636C8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36C8B" w:rsidRDefault="00755710" w:rsidP="009E0892">
      <w:pPr>
        <w:ind w:firstLine="709"/>
        <w:jc w:val="both"/>
        <w:rPr>
          <w:sz w:val="28"/>
          <w:szCs w:val="28"/>
        </w:rPr>
      </w:pPr>
      <w:r w:rsidRPr="00636C8B">
        <w:rPr>
          <w:sz w:val="28"/>
          <w:szCs w:val="28"/>
        </w:rPr>
        <w:t xml:space="preserve">4) </w:t>
      </w:r>
      <w:r w:rsidRPr="00636C8B">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6C8B">
        <w:rPr>
          <w:sz w:val="28"/>
          <w:szCs w:val="28"/>
        </w:rPr>
        <w:t>;</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B050E7"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w:t>
      </w:r>
      <w:r w:rsidR="00932BC4" w:rsidRPr="00636C8B">
        <w:rPr>
          <w:rFonts w:ascii="Times New Roman" w:hAnsi="Times New Roman" w:cs="Times New Roman"/>
          <w:sz w:val="28"/>
          <w:szCs w:val="28"/>
        </w:rPr>
        <w:t>2</w:t>
      </w:r>
      <w:r w:rsidR="00755710" w:rsidRPr="00636C8B">
        <w:rPr>
          <w:rFonts w:ascii="Times New Roman" w:hAnsi="Times New Roman" w:cs="Times New Roman"/>
          <w:sz w:val="28"/>
          <w:szCs w:val="28"/>
        </w:rPr>
        <w:t xml:space="preserve">. В случае </w:t>
      </w:r>
      <w:r w:rsidR="00862953" w:rsidRPr="00636C8B">
        <w:rPr>
          <w:rFonts w:ascii="Times New Roman" w:hAnsi="Times New Roman" w:cs="Times New Roman"/>
          <w:sz w:val="28"/>
          <w:szCs w:val="28"/>
        </w:rPr>
        <w:t>не устранения</w:t>
      </w:r>
      <w:r w:rsidR="00755710" w:rsidRPr="00636C8B">
        <w:rPr>
          <w:rFonts w:ascii="Times New Roman" w:hAnsi="Times New Roman" w:cs="Times New Roman"/>
          <w:sz w:val="28"/>
          <w:szCs w:val="28"/>
        </w:rPr>
        <w:t xml:space="preserve"> в установленный срок нарушений, указанных в предусмо</w:t>
      </w:r>
      <w:r w:rsidRPr="00636C8B">
        <w:rPr>
          <w:rFonts w:ascii="Times New Roman" w:hAnsi="Times New Roman" w:cs="Times New Roman"/>
          <w:sz w:val="28"/>
          <w:szCs w:val="28"/>
        </w:rPr>
        <w:t>тренном</w:t>
      </w:r>
      <w:r>
        <w:rPr>
          <w:rFonts w:ascii="Times New Roman" w:hAnsi="Times New Roman" w:cs="Times New Roman"/>
          <w:sz w:val="28"/>
          <w:szCs w:val="28"/>
        </w:rPr>
        <w:t xml:space="preserve"> подпунктом 1 пункта 4.2</w:t>
      </w:r>
      <w:r w:rsidR="00260792">
        <w:rPr>
          <w:rFonts w:ascii="Times New Roman" w:hAnsi="Times New Roman" w:cs="Times New Roman"/>
          <w:sz w:val="28"/>
          <w:szCs w:val="28"/>
        </w:rPr>
        <w:t>1</w:t>
      </w:r>
      <w:r w:rsidR="00755710"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8"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w:t>
      </w:r>
      <w:r w:rsidRPr="005C5156">
        <w:rPr>
          <w:sz w:val="28"/>
          <w:szCs w:val="28"/>
        </w:rPr>
        <w:lastRenderedPageBreak/>
        <w:t>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636C8B" w:rsidRDefault="00932BC4"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4.23</w:t>
      </w:r>
      <w:r w:rsidR="00AA65F3" w:rsidRPr="00636C8B">
        <w:rPr>
          <w:rFonts w:ascii="Times New Roman" w:hAnsi="Times New Roman" w:cs="Times New Roman"/>
          <w:sz w:val="28"/>
          <w:szCs w:val="28"/>
        </w:rPr>
        <w:t>. Должностные лица</w:t>
      </w:r>
      <w:r w:rsidR="00755710" w:rsidRPr="00636C8B">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636C8B">
        <w:rPr>
          <w:rFonts w:ascii="Times New Roman" w:hAnsi="Times New Roman" w:cs="Times New Roman"/>
          <w:sz w:val="28"/>
          <w:szCs w:val="28"/>
        </w:rPr>
        <w:t>Иркутской области</w:t>
      </w:r>
      <w:r w:rsidR="00755710" w:rsidRPr="00636C8B">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636C8B" w:rsidRDefault="00755710" w:rsidP="009E0892">
      <w:pPr>
        <w:ind w:firstLine="709"/>
        <w:jc w:val="both"/>
        <w:rPr>
          <w:sz w:val="28"/>
          <w:szCs w:val="28"/>
        </w:rPr>
      </w:pPr>
      <w:r w:rsidRPr="00636C8B">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636C8B">
        <w:rPr>
          <w:rFonts w:ascii="Times New Roman" w:hAnsi="Times New Roman" w:cs="Times New Roman"/>
          <w:sz w:val="28"/>
          <w:szCs w:val="28"/>
        </w:rPr>
        <w:t>мероприятия направляют в адрес Г</w:t>
      </w:r>
      <w:r w:rsidRPr="00636C8B">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r w:rsidR="00603941" w:rsidRPr="005C5156">
        <w:rPr>
          <w:rStyle w:val="aff1"/>
          <w:rFonts w:ascii="Times New Roman" w:hAnsi="Times New Roman" w:cs="Times New Roman"/>
          <w:b/>
          <w:bCs/>
          <w:sz w:val="28"/>
          <w:szCs w:val="28"/>
        </w:rPr>
        <w:footnoteReference w:id="7"/>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w:t>
      </w:r>
      <w:r w:rsidRPr="00C76EF3">
        <w:rPr>
          <w:rFonts w:ascii="Times New Roman" w:hAnsi="Times New Roman" w:cs="Times New Roman"/>
          <w:sz w:val="28"/>
          <w:szCs w:val="28"/>
        </w:rPr>
        <w:t>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rsidR="00755710" w:rsidRPr="005C5156" w:rsidRDefault="00755710" w:rsidP="009E0892">
      <w:pPr>
        <w:pStyle w:val="14"/>
        <w:ind w:firstLine="709"/>
        <w:jc w:val="both"/>
        <w:rPr>
          <w:rFonts w:ascii="Times New Roman" w:hAnsi="Times New Roman" w:cs="Times New Roman"/>
          <w:sz w:val="28"/>
          <w:szCs w:val="28"/>
        </w:rPr>
      </w:pPr>
    </w:p>
    <w:p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4"/>
        <w:jc w:val="center"/>
        <w:rPr>
          <w:rFonts w:ascii="Times New Roman" w:hAnsi="Times New Roman" w:cs="Times New Roman"/>
          <w:b/>
          <w:bCs/>
          <w:sz w:val="28"/>
          <w:szCs w:val="28"/>
        </w:rPr>
      </w:pPr>
    </w:p>
    <w:p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муниципального образования </w:t>
      </w:r>
      <w:r w:rsidR="00827E31">
        <w:rPr>
          <w:rFonts w:ascii="Times New Roman" w:hAnsi="Times New Roman" w:cs="Times New Roman"/>
          <w:sz w:val="28"/>
          <w:szCs w:val="28"/>
        </w:rPr>
        <w:t>К</w:t>
      </w:r>
      <w:r w:rsidR="00DE46FF" w:rsidRPr="00DE46FF">
        <w:rPr>
          <w:rFonts w:ascii="Times New Roman" w:hAnsi="Times New Roman" w:cs="Times New Roman"/>
          <w:sz w:val="28"/>
          <w:szCs w:val="28"/>
        </w:rPr>
        <w:t>риволукского сельского поселения</w:t>
      </w:r>
      <w:r w:rsidR="005C5156"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Pr="005C5156" w:rsidRDefault="00AA65F3" w:rsidP="00DE46FF">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муниципальном образовании </w:t>
      </w:r>
      <w:r w:rsidR="00827E31">
        <w:rPr>
          <w:rFonts w:ascii="Times New Roman" w:hAnsi="Times New Roman" w:cs="Times New Roman"/>
          <w:sz w:val="24"/>
          <w:szCs w:val="24"/>
        </w:rPr>
        <w:t>К</w:t>
      </w:r>
      <w:r w:rsidR="00DE46FF" w:rsidRPr="00DE46FF">
        <w:rPr>
          <w:rFonts w:ascii="Times New Roman" w:hAnsi="Times New Roman" w:cs="Times New Roman"/>
          <w:sz w:val="24"/>
          <w:szCs w:val="24"/>
        </w:rPr>
        <w:t>риволукского сельского поселения</w:t>
      </w: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r w:rsidR="00603941" w:rsidRPr="005C5156">
        <w:rPr>
          <w:rStyle w:val="aff1"/>
          <w:rFonts w:ascii="Times New Roman" w:hAnsi="Times New Roman" w:cs="Times New Roman"/>
          <w:sz w:val="28"/>
          <w:szCs w:val="28"/>
        </w:rPr>
        <w:footnoteReference w:id="8"/>
      </w:r>
    </w:p>
    <w:p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5C5156" w:rsidRDefault="005C5156">
      <w:pPr>
        <w:spacing w:after="160" w:line="259" w:lineRule="auto"/>
        <w:rPr>
          <w:sz w:val="28"/>
          <w:szCs w:val="28"/>
          <w:lang w:eastAsia="zh-CN"/>
        </w:rPr>
      </w:pPr>
      <w:r w:rsidRPr="005C5156">
        <w:rPr>
          <w:sz w:val="28"/>
          <w:szCs w:val="28"/>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5C5156" w:rsidRPr="005C5156" w:rsidRDefault="00AA65F3" w:rsidP="00DE46FF">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муниципальном образовании </w:t>
      </w:r>
      <w:r w:rsidR="00827E31">
        <w:rPr>
          <w:rFonts w:ascii="Times New Roman" w:hAnsi="Times New Roman" w:cs="Times New Roman"/>
          <w:sz w:val="24"/>
          <w:szCs w:val="24"/>
        </w:rPr>
        <w:t>К</w:t>
      </w:r>
      <w:r w:rsidR="00DE46FF" w:rsidRPr="00DE46FF">
        <w:rPr>
          <w:rFonts w:ascii="Times New Roman" w:hAnsi="Times New Roman" w:cs="Times New Roman"/>
          <w:sz w:val="24"/>
          <w:szCs w:val="24"/>
        </w:rPr>
        <w:t>риволукского сельского поселения</w:t>
      </w:r>
    </w:p>
    <w:p w:rsidR="00AA65F3" w:rsidRPr="005C5156" w:rsidRDefault="00AA65F3" w:rsidP="00AA65F3">
      <w:pPr>
        <w:pStyle w:val="ConsPlusNormal"/>
        <w:jc w:val="right"/>
        <w:rPr>
          <w:rFonts w:ascii="Times New Roman" w:hAnsi="Times New Roman" w:cs="Times New Roman"/>
          <w:i/>
          <w:sz w:val="24"/>
          <w:szCs w:val="24"/>
        </w:rPr>
      </w:pPr>
      <w:r w:rsidRPr="005C5156">
        <w:rPr>
          <w:rFonts w:ascii="Times New Roman" w:hAnsi="Times New Roman" w:cs="Times New Roman"/>
          <w:i/>
          <w:sz w:val="24"/>
          <w:szCs w:val="24"/>
        </w:rPr>
        <w:t>)</w:t>
      </w: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w:t>
      </w:r>
      <w:r w:rsidR="00603941" w:rsidRPr="005C5156">
        <w:rPr>
          <w:rStyle w:val="aff1"/>
          <w:rFonts w:ascii="Times New Roman" w:hAnsi="Times New Roman" w:cs="Times New Roman"/>
          <w:sz w:val="28"/>
          <w:szCs w:val="28"/>
        </w:rPr>
        <w:footnoteReference w:id="9"/>
      </w:r>
      <w:r w:rsidRPr="005C5156">
        <w:rPr>
          <w:rFonts w:ascii="Times New Roman" w:hAnsi="Times New Roman" w:cs="Times New Roman"/>
          <w:sz w:val="28"/>
          <w:szCs w:val="28"/>
        </w:rPr>
        <w:t xml:space="preserve"> риска нар</w:t>
      </w:r>
      <w:r w:rsidR="00AA65F3" w:rsidRPr="005C5156">
        <w:rPr>
          <w:rFonts w:ascii="Times New Roman" w:hAnsi="Times New Roman" w:cs="Times New Roman"/>
          <w:sz w:val="28"/>
          <w:szCs w:val="28"/>
        </w:rPr>
        <w:t>ушения обязательных требований,</w:t>
      </w: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6C2" w:rsidRDefault="00F816C2" w:rsidP="00755710">
      <w:r>
        <w:separator/>
      </w:r>
    </w:p>
  </w:endnote>
  <w:endnote w:type="continuationSeparator" w:id="0">
    <w:p w:rsidR="00F816C2" w:rsidRDefault="00F816C2"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6C2" w:rsidRDefault="00F816C2" w:rsidP="00755710">
      <w:r>
        <w:separator/>
      </w:r>
    </w:p>
  </w:footnote>
  <w:footnote w:type="continuationSeparator" w:id="0">
    <w:p w:rsidR="00F816C2" w:rsidRDefault="00F816C2" w:rsidP="00755710">
      <w:r>
        <w:continuationSeparator/>
      </w:r>
    </w:p>
  </w:footnote>
  <w:footnote w:id="1">
    <w:p w:rsidR="00482FAF" w:rsidRPr="005C5156" w:rsidRDefault="00482FAF" w:rsidP="00B367F5">
      <w:pPr>
        <w:autoSpaceDE w:val="0"/>
        <w:autoSpaceDN w:val="0"/>
        <w:adjustRightInd w:val="0"/>
        <w:ind w:firstLine="709"/>
        <w:jc w:val="both"/>
        <w:rPr>
          <w:sz w:val="20"/>
          <w:szCs w:val="20"/>
        </w:rPr>
      </w:pPr>
      <w:r w:rsidRPr="005C5156">
        <w:rPr>
          <w:rStyle w:val="aff1"/>
          <w:sz w:val="20"/>
          <w:szCs w:val="20"/>
        </w:rPr>
        <w:footnoteRef/>
      </w:r>
      <w:r w:rsidRPr="005C5156">
        <w:rPr>
          <w:sz w:val="20"/>
          <w:szCs w:val="20"/>
        </w:rPr>
        <w:t xml:space="preserve"> Данный модельный муниципальный правовой акт предназначен для использования в муниципальных образованиях, наделенных статусом муниципальных округов, городских округов, городских поселений, а также сельских поселений (в случае закрепления за ними вопроса местного значения об </w:t>
      </w:r>
      <w:r w:rsidRPr="005C5156">
        <w:rPr>
          <w:rFonts w:eastAsiaTheme="minorHAnsi"/>
          <w:sz w:val="20"/>
          <w:szCs w:val="20"/>
          <w:lang w:eastAsia="en-US"/>
        </w:rPr>
        <w:t xml:space="preserve">осуществлении муниципального земельного контроля в соответствии с </w:t>
      </w:r>
      <w:r w:rsidRPr="005C5156">
        <w:rPr>
          <w:sz w:val="20"/>
          <w:szCs w:val="20"/>
        </w:rPr>
        <w:t>Законом Иркутской области от 3 ноября 2016 года № 96-ОЗ «О закреплении за сельскими поселениями Иркутской области вопросов местного значения»), муниципальных районов (в отношении межселенной территории муниципального района,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 местного значения» не закреплен за указанными сельскими поселениями).</w:t>
      </w:r>
    </w:p>
  </w:footnote>
  <w:footnote w:id="2">
    <w:p w:rsidR="00482FAF" w:rsidRPr="005C5156" w:rsidRDefault="00482FAF" w:rsidP="00B367F5">
      <w:pPr>
        <w:autoSpaceDE w:val="0"/>
        <w:autoSpaceDN w:val="0"/>
        <w:adjustRightInd w:val="0"/>
        <w:ind w:firstLine="709"/>
        <w:jc w:val="both"/>
        <w:rPr>
          <w:sz w:val="20"/>
          <w:szCs w:val="20"/>
        </w:rPr>
      </w:pPr>
      <w:r w:rsidRPr="005C5156">
        <w:rPr>
          <w:rStyle w:val="aff1"/>
          <w:sz w:val="20"/>
          <w:szCs w:val="20"/>
        </w:rPr>
        <w:footnoteRef/>
      </w:r>
      <w:r w:rsidRPr="005C5156">
        <w:rPr>
          <w:sz w:val="20"/>
          <w:szCs w:val="20"/>
        </w:rPr>
        <w:t xml:space="preserve"> В муниципальном образовании, наделенным статусом муниципального района, муниципальный земельный контроль осуществляется в отношении межселенной территории муниципального района,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 местного значения» не закреплен за указанными сельскими поселениями.</w:t>
      </w:r>
    </w:p>
  </w:footnote>
  <w:footnote w:id="3">
    <w:p w:rsidR="00482FAF" w:rsidRPr="005C5156" w:rsidRDefault="00482FAF" w:rsidP="00B367F5">
      <w:pPr>
        <w:autoSpaceDE w:val="0"/>
        <w:autoSpaceDN w:val="0"/>
        <w:adjustRightInd w:val="0"/>
        <w:ind w:firstLine="709"/>
        <w:jc w:val="both"/>
        <w:rPr>
          <w:sz w:val="20"/>
          <w:szCs w:val="20"/>
        </w:rPr>
      </w:pPr>
      <w:r w:rsidRPr="005C5156">
        <w:rPr>
          <w:rStyle w:val="aff1"/>
          <w:sz w:val="20"/>
          <w:szCs w:val="20"/>
        </w:rPr>
        <w:footnoteRef/>
      </w:r>
      <w:r w:rsidRPr="005C5156">
        <w:rPr>
          <w:sz w:val="20"/>
          <w:szCs w:val="20"/>
        </w:rPr>
        <w:t xml:space="preserve"> В муниципальном образовании, наделенным статусом муниципального района, объектами земельных отношений являются земли, земельные участки или части земельных участков, находящиеся в границах межселенной территории муниципального района,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 местного значения» не закреплен за указанными сельскими поселениями.</w:t>
      </w:r>
    </w:p>
  </w:footnote>
  <w:footnote w:id="4">
    <w:p w:rsidR="00482FAF" w:rsidRPr="005C5156" w:rsidRDefault="00482FAF" w:rsidP="00B367F5">
      <w:pPr>
        <w:pStyle w:val="af6"/>
        <w:ind w:firstLine="709"/>
        <w:jc w:val="both"/>
      </w:pPr>
      <w:r w:rsidRPr="005C5156">
        <w:rPr>
          <w:rStyle w:val="aff1"/>
        </w:rPr>
        <w:footnoteRef/>
      </w:r>
      <w:r w:rsidRPr="005C5156">
        <w:t xml:space="preserve"> Полномочия по осуществлению муниципального земельного контроля могут быть возложены на функциональные (отраслевые) органы местной администрации. В таком случае в пункте 1.3 Положения необходимо ввести соответствующее сокращение (например, Комитет, Департамент и т.д.)</w:t>
      </w:r>
    </w:p>
  </w:footnote>
  <w:footnote w:id="5">
    <w:p w:rsidR="00482FAF" w:rsidRPr="005C5156" w:rsidRDefault="00482FAF" w:rsidP="00B367F5">
      <w:pPr>
        <w:pStyle w:val="afd"/>
        <w:ind w:firstLine="709"/>
        <w:jc w:val="both"/>
      </w:pPr>
      <w:r w:rsidRPr="005C5156">
        <w:rPr>
          <w:rStyle w:val="aff1"/>
        </w:rPr>
        <w:footnoteRef/>
      </w:r>
      <w:r w:rsidRPr="005C5156">
        <w:t xml:space="preserve"> </w:t>
      </w:r>
      <w:r w:rsidR="00A21832" w:rsidRPr="005C5156">
        <w:t xml:space="preserve">В соответствии с частью 2 статьи 45 </w:t>
      </w:r>
      <w:r w:rsidR="00A21832" w:rsidRPr="005C5156">
        <w:rPr>
          <w:shd w:val="clear" w:color="auto" w:fill="FFFFFF"/>
        </w:rPr>
        <w:t xml:space="preserve">Федерального закона </w:t>
      </w:r>
      <w:r w:rsidR="00A21832" w:rsidRPr="005C5156">
        <w:t xml:space="preserve">№ 248-ФЗ в пункте </w:t>
      </w:r>
      <w:r w:rsidR="000E246F">
        <w:t>3</w:t>
      </w:r>
      <w:r w:rsidR="00A21832" w:rsidRPr="005C5156">
        <w:t>.5 Положения могут быть предусмотрены и иные виды профилактических мероприятий, при этом обязательными мероприятиями являются информирование и консультирование.</w:t>
      </w:r>
    </w:p>
  </w:footnote>
  <w:footnote w:id="6">
    <w:p w:rsidR="00482FAF" w:rsidRPr="005C5156" w:rsidRDefault="00482FAF" w:rsidP="00B367F5">
      <w:pPr>
        <w:pStyle w:val="af6"/>
        <w:ind w:firstLine="709"/>
        <w:jc w:val="both"/>
      </w:pPr>
      <w:r w:rsidRPr="005C5156">
        <w:rPr>
          <w:rStyle w:val="aff1"/>
        </w:rPr>
        <w:footnoteRef/>
      </w:r>
      <w:r w:rsidRPr="005C5156">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w:t>
      </w:r>
      <w:r w:rsidR="00D76BE6" w:rsidRPr="00D76BE6">
        <w:rPr>
          <w:color w:val="00B0F0"/>
          <w:u w:val="single"/>
        </w:rPr>
        <w:t>8</w:t>
      </w:r>
      <w:r w:rsidRPr="005C5156">
        <w:t>-ФЗ). В противном случае данная норма подлежит исключению.</w:t>
      </w:r>
    </w:p>
  </w:footnote>
  <w:footnote w:id="7">
    <w:p w:rsidR="00482FAF" w:rsidRPr="005C5156" w:rsidRDefault="00482FAF" w:rsidP="00B367F5">
      <w:pPr>
        <w:autoSpaceDE w:val="0"/>
        <w:autoSpaceDN w:val="0"/>
        <w:adjustRightInd w:val="0"/>
        <w:ind w:firstLine="709"/>
        <w:jc w:val="both"/>
        <w:rPr>
          <w:rFonts w:eastAsiaTheme="minorHAnsi"/>
          <w:sz w:val="20"/>
          <w:szCs w:val="20"/>
          <w:lang w:eastAsia="en-US"/>
        </w:rPr>
      </w:pPr>
      <w:r w:rsidRPr="005C5156">
        <w:rPr>
          <w:rStyle w:val="aff1"/>
          <w:sz w:val="20"/>
          <w:szCs w:val="20"/>
        </w:rPr>
        <w:footnoteRef/>
      </w:r>
      <w:r w:rsidRPr="005C5156">
        <w:rPr>
          <w:sz w:val="20"/>
          <w:szCs w:val="20"/>
        </w:rPr>
        <w:t xml:space="preserve"> </w:t>
      </w:r>
      <w:r w:rsidRPr="005C5156">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w:t>
      </w:r>
      <w:r w:rsidR="00B91965" w:rsidRPr="005C5156">
        <w:rPr>
          <w:rFonts w:eastAsiaTheme="minorHAnsi"/>
          <w:sz w:val="20"/>
          <w:szCs w:val="20"/>
          <w:lang w:eastAsia="en-US"/>
        </w:rPr>
        <w:t xml:space="preserve">асть </w:t>
      </w:r>
      <w:r w:rsidRPr="005C5156">
        <w:rPr>
          <w:rFonts w:eastAsiaTheme="minorHAnsi"/>
          <w:sz w:val="20"/>
          <w:szCs w:val="20"/>
          <w:lang w:eastAsia="en-US"/>
        </w:rPr>
        <w:t>4 ст</w:t>
      </w:r>
      <w:r w:rsidR="00B91965" w:rsidRPr="005C5156">
        <w:rPr>
          <w:rFonts w:eastAsiaTheme="minorHAnsi"/>
          <w:sz w:val="20"/>
          <w:szCs w:val="20"/>
          <w:lang w:eastAsia="en-US"/>
        </w:rPr>
        <w:t>атьи </w:t>
      </w:r>
      <w:r w:rsidRPr="005C5156">
        <w:rPr>
          <w:rFonts w:eastAsiaTheme="minorHAnsi"/>
          <w:sz w:val="20"/>
          <w:szCs w:val="20"/>
          <w:lang w:eastAsia="en-US"/>
        </w:rPr>
        <w:t>39 ФЗ № 248-ФЗ).</w:t>
      </w:r>
    </w:p>
    <w:p w:rsidR="00482FAF" w:rsidRPr="005C5156" w:rsidRDefault="00482FAF" w:rsidP="00B367F5">
      <w:pPr>
        <w:pStyle w:val="af6"/>
        <w:ind w:firstLine="709"/>
        <w:jc w:val="both"/>
      </w:pPr>
      <w:r w:rsidRPr="005C5156">
        <w:t>В этом случае раздел 5 следует изложить в следующей редакции:</w:t>
      </w:r>
    </w:p>
    <w:p w:rsidR="00482FAF" w:rsidRPr="005C5156" w:rsidRDefault="00482FAF" w:rsidP="00B367F5">
      <w:pPr>
        <w:pStyle w:val="af6"/>
        <w:ind w:firstLine="709"/>
        <w:jc w:val="both"/>
      </w:pPr>
      <w:r w:rsidRPr="005C5156">
        <w:t>«5.1. Решения администрации, действия (бездействие) должностных лиц могут быть обжалованы в судебном порядке.</w:t>
      </w:r>
    </w:p>
    <w:p w:rsidR="00482FAF" w:rsidRPr="005C5156" w:rsidRDefault="00482FAF" w:rsidP="00B367F5">
      <w:pPr>
        <w:pStyle w:val="af6"/>
        <w:ind w:firstLine="709"/>
        <w:jc w:val="both"/>
      </w:pPr>
      <w:r w:rsidRPr="005C5156">
        <w:t>5.2. Досудебный порядок подачи жалоб на решения администрации, действия (бездействие) должностных лиц не применяется.».</w:t>
      </w:r>
    </w:p>
  </w:footnote>
  <w:footnote w:id="8">
    <w:p w:rsidR="00482FAF" w:rsidRPr="005C5156" w:rsidRDefault="00482FAF" w:rsidP="00B367F5">
      <w:pPr>
        <w:pStyle w:val="af6"/>
        <w:ind w:firstLine="709"/>
        <w:jc w:val="both"/>
      </w:pPr>
      <w:r w:rsidRPr="005C5156">
        <w:rPr>
          <w:rStyle w:val="aff1"/>
        </w:rPr>
        <w:footnoteRef/>
      </w:r>
      <w:r w:rsidRPr="005C5156">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9">
    <w:p w:rsidR="00482FAF" w:rsidRPr="005C5156" w:rsidRDefault="00482FAF" w:rsidP="00B367F5">
      <w:pPr>
        <w:pStyle w:val="af6"/>
        <w:ind w:firstLine="709"/>
        <w:jc w:val="both"/>
      </w:pPr>
      <w:r w:rsidRPr="005C5156">
        <w:rPr>
          <w:rStyle w:val="aff1"/>
        </w:rPr>
        <w:footnoteRef/>
      </w:r>
      <w:r w:rsidRPr="005C5156">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63C77">
    <w:pPr>
      <w:pStyle w:val="af7"/>
      <w:jc w:val="center"/>
    </w:pPr>
    <w:r>
      <w:fldChar w:fldCharType="begin"/>
    </w:r>
    <w:r w:rsidR="00482FAF">
      <w:instrText>PAGE   \* MERGEFORMAT</w:instrText>
    </w:r>
    <w:r>
      <w:fldChar w:fldCharType="separate"/>
    </w:r>
    <w:r w:rsidR="00A21832">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63C77"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563C77"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D0625B">
      <w:rPr>
        <w:rStyle w:val="afb"/>
        <w:noProof/>
      </w:rPr>
      <w:t>3</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75BE1"/>
    <w:rsid w:val="00085F76"/>
    <w:rsid w:val="000947A8"/>
    <w:rsid w:val="000E246F"/>
    <w:rsid w:val="00157F52"/>
    <w:rsid w:val="001B6B62"/>
    <w:rsid w:val="001F3F7D"/>
    <w:rsid w:val="00256645"/>
    <w:rsid w:val="00260792"/>
    <w:rsid w:val="00275C18"/>
    <w:rsid w:val="002C6821"/>
    <w:rsid w:val="002D55A5"/>
    <w:rsid w:val="003476D7"/>
    <w:rsid w:val="003A0CCB"/>
    <w:rsid w:val="003B2065"/>
    <w:rsid w:val="003D1738"/>
    <w:rsid w:val="00482FAF"/>
    <w:rsid w:val="004B21D7"/>
    <w:rsid w:val="004B256E"/>
    <w:rsid w:val="00507F47"/>
    <w:rsid w:val="00563C77"/>
    <w:rsid w:val="005C5156"/>
    <w:rsid w:val="006034D8"/>
    <w:rsid w:val="00603941"/>
    <w:rsid w:val="00633DA9"/>
    <w:rsid w:val="00636C8B"/>
    <w:rsid w:val="0067371B"/>
    <w:rsid w:val="0067397E"/>
    <w:rsid w:val="0068644C"/>
    <w:rsid w:val="006D3ECF"/>
    <w:rsid w:val="007070CF"/>
    <w:rsid w:val="00716AE5"/>
    <w:rsid w:val="007325BD"/>
    <w:rsid w:val="00755710"/>
    <w:rsid w:val="00766361"/>
    <w:rsid w:val="00791D4B"/>
    <w:rsid w:val="00827E31"/>
    <w:rsid w:val="008509C1"/>
    <w:rsid w:val="00862953"/>
    <w:rsid w:val="00886581"/>
    <w:rsid w:val="008B25A2"/>
    <w:rsid w:val="008B643A"/>
    <w:rsid w:val="008C617B"/>
    <w:rsid w:val="008C633A"/>
    <w:rsid w:val="008E169A"/>
    <w:rsid w:val="00902B72"/>
    <w:rsid w:val="00932BC4"/>
    <w:rsid w:val="00935631"/>
    <w:rsid w:val="009549B4"/>
    <w:rsid w:val="00957296"/>
    <w:rsid w:val="0097160F"/>
    <w:rsid w:val="009B6A4F"/>
    <w:rsid w:val="009C1DA4"/>
    <w:rsid w:val="009D07EB"/>
    <w:rsid w:val="009E0892"/>
    <w:rsid w:val="00A21832"/>
    <w:rsid w:val="00A448DE"/>
    <w:rsid w:val="00A735F7"/>
    <w:rsid w:val="00A7465D"/>
    <w:rsid w:val="00AA65F3"/>
    <w:rsid w:val="00AF1373"/>
    <w:rsid w:val="00B050E7"/>
    <w:rsid w:val="00B367F5"/>
    <w:rsid w:val="00B60506"/>
    <w:rsid w:val="00B859E2"/>
    <w:rsid w:val="00B91965"/>
    <w:rsid w:val="00BE01C3"/>
    <w:rsid w:val="00C0367A"/>
    <w:rsid w:val="00C0639B"/>
    <w:rsid w:val="00C14044"/>
    <w:rsid w:val="00C6298A"/>
    <w:rsid w:val="00C76EF3"/>
    <w:rsid w:val="00C773D1"/>
    <w:rsid w:val="00D04D9E"/>
    <w:rsid w:val="00D0625B"/>
    <w:rsid w:val="00D56CB7"/>
    <w:rsid w:val="00D76BE6"/>
    <w:rsid w:val="00D80506"/>
    <w:rsid w:val="00DC25A2"/>
    <w:rsid w:val="00DE0234"/>
    <w:rsid w:val="00DE46FF"/>
    <w:rsid w:val="00DF431E"/>
    <w:rsid w:val="00E03B45"/>
    <w:rsid w:val="00E10CD5"/>
    <w:rsid w:val="00E43E72"/>
    <w:rsid w:val="00E67062"/>
    <w:rsid w:val="00EC3310"/>
    <w:rsid w:val="00EE4203"/>
    <w:rsid w:val="00EF6A66"/>
    <w:rsid w:val="00F27681"/>
    <w:rsid w:val="00F40687"/>
    <w:rsid w:val="00F500A0"/>
    <w:rsid w:val="00F816C2"/>
    <w:rsid w:val="00F944A3"/>
    <w:rsid w:val="00FD0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FA45-1F51-4CFE-8097-25B4B21D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6239</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2021-10-11T02:08:00Z</cp:lastPrinted>
  <dcterms:created xsi:type="dcterms:W3CDTF">2021-12-08T06:56:00Z</dcterms:created>
  <dcterms:modified xsi:type="dcterms:W3CDTF">2023-01-18T05:45:00Z</dcterms:modified>
</cp:coreProperties>
</file>